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236F" w14:textId="77777777" w:rsidR="00C14166" w:rsidRPr="001E78F0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eastAsia="黑体"/>
          <w:color w:val="000000" w:themeColor="text1"/>
          <w:sz w:val="32"/>
          <w:szCs w:val="32"/>
        </w:rPr>
      </w:pPr>
      <w:bookmarkStart w:id="0" w:name="_Hlk187478457"/>
      <w:bookmarkEnd w:id="0"/>
      <w:r w:rsidRPr="001E78F0">
        <w:rPr>
          <w:rFonts w:eastAsia="黑体"/>
          <w:color w:val="000000" w:themeColor="text1"/>
          <w:sz w:val="32"/>
          <w:szCs w:val="32"/>
        </w:rPr>
        <w:t>1991</w:t>
      </w:r>
      <w:r w:rsidRPr="001E78F0">
        <w:rPr>
          <w:rFonts w:eastAsia="黑体"/>
          <w:color w:val="000000" w:themeColor="text1"/>
          <w:sz w:val="32"/>
          <w:szCs w:val="32"/>
        </w:rPr>
        <w:t>年普通高等学校招生全国统一考试（三南卷）</w:t>
      </w:r>
    </w:p>
    <w:p w14:paraId="1956163E" w14:textId="77777777" w:rsidR="00C14166" w:rsidRPr="001E78F0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eastAsia="黑体"/>
          <w:color w:val="000000" w:themeColor="text1"/>
          <w:sz w:val="32"/>
          <w:szCs w:val="32"/>
        </w:rPr>
      </w:pPr>
      <w:r w:rsidRPr="001E78F0">
        <w:rPr>
          <w:rFonts w:eastAsia="黑体"/>
          <w:color w:val="000000" w:themeColor="text1"/>
          <w:sz w:val="32"/>
          <w:szCs w:val="32"/>
        </w:rPr>
        <w:t>物理试卷</w:t>
      </w:r>
    </w:p>
    <w:p w14:paraId="16A015DA" w14:textId="77777777" w:rsidR="00C14166" w:rsidRPr="001E78F0" w:rsidRDefault="00000000">
      <w:pPr>
        <w:adjustRightInd w:val="0"/>
        <w:snapToGrid w:val="0"/>
        <w:ind w:leftChars="150" w:left="755" w:hangingChars="200" w:hanging="440"/>
        <w:jc w:val="center"/>
        <w:rPr>
          <w:rFonts w:eastAsia="黑体"/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本试卷满分</w:t>
      </w:r>
      <w:r w:rsidRPr="001E78F0">
        <w:rPr>
          <w:color w:val="000000" w:themeColor="text1"/>
          <w:sz w:val="22"/>
          <w:szCs w:val="22"/>
        </w:rPr>
        <w:t>150</w:t>
      </w:r>
      <w:r w:rsidRPr="001E78F0">
        <w:rPr>
          <w:color w:val="000000" w:themeColor="text1"/>
          <w:sz w:val="22"/>
          <w:szCs w:val="22"/>
        </w:rPr>
        <w:t>分．</w:t>
      </w:r>
    </w:p>
    <w:p w14:paraId="1673110F" w14:textId="77777777" w:rsidR="00C14166" w:rsidRPr="001E78F0" w:rsidRDefault="00000000">
      <w:pPr>
        <w:widowControl/>
        <w:adjustRightInd w:val="0"/>
        <w:snapToGrid w:val="0"/>
        <w:ind w:leftChars="150" w:left="795" w:hangingChars="200" w:hanging="480"/>
        <w:jc w:val="center"/>
        <w:rPr>
          <w:rFonts w:ascii="黑体" w:eastAsia="黑体" w:hAnsi="黑体" w:cs="黑体" w:hint="eastAsia"/>
          <w:color w:val="7030A0"/>
          <w:sz w:val="24"/>
        </w:rPr>
      </w:pPr>
      <w:r w:rsidRPr="001E78F0">
        <w:rPr>
          <w:rFonts w:eastAsia="黑体"/>
          <w:color w:val="7030A0"/>
          <w:sz w:val="24"/>
        </w:rPr>
        <w:t>排版：六盘水市第十中学罗光勇老师</w:t>
      </w:r>
      <w:r w:rsidRPr="001E78F0">
        <w:rPr>
          <w:rFonts w:ascii="黑体" w:eastAsia="黑体" w:hAnsi="黑体"/>
          <w:color w:val="7030A0"/>
          <w:sz w:val="24"/>
        </w:rPr>
        <w:t xml:space="preserve">     校正：</w:t>
      </w:r>
      <w:r w:rsidRPr="001E78F0">
        <w:rPr>
          <w:rFonts w:ascii="黑体" w:eastAsia="黑体" w:hAnsi="黑体" w:cs="宋体" w:hint="eastAsia"/>
          <w:color w:val="7030A0"/>
          <w:kern w:val="0"/>
          <w:sz w:val="24"/>
        </w:rPr>
        <w:t>河北省邯郸市永年区第二中学王飞科</w:t>
      </w:r>
    </w:p>
    <w:p w14:paraId="57621D27" w14:textId="77777777" w:rsidR="00C14166" w:rsidRPr="001E78F0" w:rsidRDefault="00000000">
      <w:pPr>
        <w:adjustRightInd w:val="0"/>
        <w:snapToGrid w:val="0"/>
        <w:spacing w:line="312" w:lineRule="auto"/>
        <w:ind w:leftChars="150" w:left="757" w:hangingChars="200" w:hanging="442"/>
        <w:jc w:val="center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1E78F0">
        <w:rPr>
          <w:rFonts w:ascii="宋体" w:hAnsi="宋体"/>
          <w:b/>
          <w:bCs/>
          <w:color w:val="000000" w:themeColor="text1"/>
          <w:sz w:val="22"/>
          <w:szCs w:val="22"/>
        </w:rPr>
        <w:t>第</w:t>
      </w:r>
      <w:r w:rsidRPr="001E78F0">
        <w:rPr>
          <w:rFonts w:ascii="宋体" w:hAnsi="宋体" w:hint="eastAsia"/>
          <w:b/>
          <w:bCs/>
          <w:color w:val="000000" w:themeColor="text1"/>
          <w:sz w:val="22"/>
          <w:szCs w:val="22"/>
        </w:rPr>
        <w:t>Ⅰ</w:t>
      </w:r>
      <w:r w:rsidRPr="001E78F0">
        <w:rPr>
          <w:rFonts w:ascii="宋体" w:hAnsi="宋体"/>
          <w:b/>
          <w:bCs/>
          <w:color w:val="000000" w:themeColor="text1"/>
          <w:sz w:val="22"/>
          <w:szCs w:val="22"/>
        </w:rPr>
        <w:t>卷</w:t>
      </w:r>
      <w:r w:rsidRPr="001E78F0">
        <w:rPr>
          <w:rFonts w:ascii="宋体" w:hAnsi="宋体" w:hint="eastAsia"/>
          <w:b/>
          <w:bCs/>
          <w:color w:val="000000" w:themeColor="text1"/>
          <w:sz w:val="22"/>
          <w:szCs w:val="22"/>
        </w:rPr>
        <w:t>（</w:t>
      </w:r>
      <w:r w:rsidRPr="001E78F0">
        <w:rPr>
          <w:rFonts w:ascii="宋体" w:hAnsi="宋体"/>
          <w:b/>
          <w:bCs/>
          <w:color w:val="000000" w:themeColor="text1"/>
          <w:sz w:val="22"/>
          <w:szCs w:val="22"/>
        </w:rPr>
        <w:t>非选择题共</w:t>
      </w:r>
      <w:r w:rsidRPr="001E78F0">
        <w:rPr>
          <w:b/>
          <w:bCs/>
          <w:color w:val="000000" w:themeColor="text1"/>
          <w:sz w:val="22"/>
          <w:szCs w:val="22"/>
        </w:rPr>
        <w:t>70</w:t>
      </w:r>
      <w:r w:rsidRPr="001E78F0">
        <w:rPr>
          <w:rFonts w:ascii="宋体" w:hAnsi="宋体"/>
          <w:b/>
          <w:bCs/>
          <w:color w:val="000000" w:themeColor="text1"/>
          <w:sz w:val="22"/>
          <w:szCs w:val="22"/>
        </w:rPr>
        <w:t>分</w:t>
      </w:r>
      <w:r w:rsidRPr="001E78F0">
        <w:rPr>
          <w:rFonts w:ascii="宋体" w:hAnsi="宋体" w:hint="eastAsia"/>
          <w:b/>
          <w:bCs/>
          <w:color w:val="000000" w:themeColor="text1"/>
          <w:sz w:val="22"/>
          <w:szCs w:val="22"/>
        </w:rPr>
        <w:t>）</w:t>
      </w:r>
    </w:p>
    <w:p w14:paraId="6A053D8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rFonts w:eastAsia="黑体"/>
          <w:color w:val="000000" w:themeColor="text1"/>
          <w:sz w:val="22"/>
          <w:szCs w:val="22"/>
        </w:rPr>
        <w:t>一、本题共</w:t>
      </w:r>
      <w:r w:rsidRPr="001E78F0">
        <w:rPr>
          <w:rFonts w:eastAsia="黑体"/>
          <w:color w:val="000000" w:themeColor="text1"/>
          <w:sz w:val="22"/>
          <w:szCs w:val="22"/>
        </w:rPr>
        <w:t>10</w:t>
      </w:r>
      <w:r w:rsidRPr="001E78F0">
        <w:rPr>
          <w:rFonts w:eastAsia="黑体"/>
          <w:color w:val="000000" w:themeColor="text1"/>
          <w:sz w:val="22"/>
          <w:szCs w:val="22"/>
        </w:rPr>
        <w:t>小题；每小题</w:t>
      </w:r>
      <w:r w:rsidRPr="001E78F0">
        <w:rPr>
          <w:rFonts w:eastAsia="黑体"/>
          <w:color w:val="000000" w:themeColor="text1"/>
          <w:sz w:val="22"/>
          <w:szCs w:val="22"/>
        </w:rPr>
        <w:t>3</w:t>
      </w:r>
      <w:r w:rsidRPr="001E78F0">
        <w:rPr>
          <w:rFonts w:eastAsia="黑体"/>
          <w:color w:val="000000" w:themeColor="text1"/>
          <w:sz w:val="22"/>
          <w:szCs w:val="22"/>
        </w:rPr>
        <w:t>分，共</w:t>
      </w:r>
      <w:r w:rsidRPr="001E78F0">
        <w:rPr>
          <w:rFonts w:eastAsia="黑体"/>
          <w:color w:val="000000" w:themeColor="text1"/>
          <w:sz w:val="22"/>
          <w:szCs w:val="22"/>
        </w:rPr>
        <w:t>30</w:t>
      </w:r>
      <w:r w:rsidRPr="001E78F0">
        <w:rPr>
          <w:rFonts w:eastAsia="黑体"/>
          <w:color w:val="000000" w:themeColor="text1"/>
          <w:sz w:val="22"/>
          <w:szCs w:val="22"/>
        </w:rPr>
        <w:t>分．在每小题给出的四个选项中，只有一个是正确的．</w:t>
      </w:r>
    </w:p>
    <w:p w14:paraId="6617490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一个运动物体，从某时刻起仅受一给定的恒定阻力作用而逐渐减速，直到停止．这段运动时间由下列的哪个物理量完全决定</w:t>
      </w:r>
    </w:p>
    <w:p w14:paraId="26586BBB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bookmarkStart w:id="1" w:name="OLE_LINK1"/>
      <w:r w:rsidRPr="001E78F0">
        <w:rPr>
          <w:color w:val="000000" w:themeColor="text1"/>
          <w:sz w:val="22"/>
          <w:szCs w:val="22"/>
        </w:rPr>
        <w:tab/>
      </w:r>
      <w:bookmarkEnd w:id="1"/>
      <w:r w:rsidRPr="001E78F0">
        <w:rPr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．物体的初速度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．物体的初动能</w:t>
      </w: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．物体的初动量</w:t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．物体的质量</w:t>
      </w:r>
    </w:p>
    <w:p w14:paraId="29299989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kern w:val="0"/>
          <w:sz w:val="22"/>
          <w:szCs w:val="22"/>
        </w:rPr>
        <w:t>C</w:t>
      </w:r>
    </w:p>
    <w:p w14:paraId="3BF3E3E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bookmarkStart w:id="2" w:name="_Hlk188563088"/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设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两小球相撞，碰撞前后都在同一直线上运动．若测得它们相撞前的速度为</w:t>
      </w:r>
      <w:bookmarkStart w:id="3" w:name="_Hlk187436967"/>
      <w:r w:rsidRPr="001E78F0"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</w:t>
      </w:r>
      <w:bookmarkEnd w:id="3"/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1E78F0">
        <w:rPr>
          <w:color w:val="000000" w:themeColor="text1"/>
          <w:sz w:val="22"/>
          <w:szCs w:val="22"/>
        </w:rPr>
        <w:t>相撞后的速度为</w:t>
      </w:r>
      <w:r w:rsidRPr="001E78F0"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</w:t>
      </w:r>
      <w:r w:rsidRPr="001E78F0">
        <w:rPr>
          <w:color w:val="000000" w:themeColor="text1"/>
          <w:sz w:val="22"/>
          <w:szCs w:val="22"/>
        </w:rPr>
        <w:t>′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1E78F0">
        <w:rPr>
          <w:color w:val="000000" w:themeColor="text1"/>
          <w:sz w:val="22"/>
          <w:szCs w:val="22"/>
        </w:rPr>
        <w:t>′</w:t>
      </w:r>
      <w:r w:rsidRPr="001E78F0">
        <w:rPr>
          <w:color w:val="000000" w:themeColor="text1"/>
          <w:sz w:val="22"/>
          <w:szCs w:val="22"/>
        </w:rPr>
        <w:t>，可知两球的质量之比等</w:t>
      </w:r>
      <w:bookmarkStart w:id="4" w:name="_Hlk187475276"/>
      <w:r w:rsidRPr="001E78F0">
        <w:rPr>
          <w:color w:val="000000" w:themeColor="text1"/>
          <w:position w:val="-28"/>
          <w:sz w:val="22"/>
          <w:szCs w:val="22"/>
        </w:rPr>
        <w:object w:dxaOrig="347" w:dyaOrig="632" w14:anchorId="5187F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31.65pt" o:ole="">
            <v:imagedata r:id="rId7" o:title=""/>
          </v:shape>
          <o:OLEObject Type="Embed" ProgID="Equation.DSMT4" ShapeID="_x0000_i1025" DrawAspect="Content" ObjectID="_1800736192" r:id="rId8"/>
        </w:object>
      </w:r>
      <w:bookmarkEnd w:id="4"/>
      <w:r w:rsidRPr="001E78F0">
        <w:rPr>
          <w:color w:val="000000" w:themeColor="text1"/>
          <w:sz w:val="22"/>
          <w:szCs w:val="22"/>
        </w:rPr>
        <w:t>于</w:t>
      </w:r>
    </w:p>
    <w:p w14:paraId="1679F0A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</w:t>
      </w:r>
      <w:bookmarkStart w:id="5" w:name="_Hlk187437423"/>
      <w:r w:rsidRPr="001E78F0">
        <w:rPr>
          <w:color w:val="000000" w:themeColor="text1"/>
          <w:position w:val="-32"/>
          <w:sz w:val="22"/>
          <w:szCs w:val="22"/>
        </w:rPr>
        <w:object w:dxaOrig="761" w:dyaOrig="751" w14:anchorId="6957C064">
          <v:shape id="_x0000_i1026" type="#_x0000_t75" style="width:37.95pt;height:37.45pt" o:ole="">
            <v:imagedata r:id="rId9" o:title=""/>
          </v:shape>
          <o:OLEObject Type="Embed" ProgID="Equation.DSMT4" ShapeID="_x0000_i1026" DrawAspect="Content" ObjectID="_1800736193" r:id="rId10"/>
        </w:object>
      </w:r>
      <w:bookmarkEnd w:id="5"/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30"/>
          <w:sz w:val="22"/>
          <w:szCs w:val="22"/>
        </w:rPr>
        <w:object w:dxaOrig="715" w:dyaOrig="689" w14:anchorId="667CB87B">
          <v:shape id="_x0000_i1027" type="#_x0000_t75" style="width:35.75pt;height:34.55pt" o:ole="">
            <v:imagedata r:id="rId11" o:title=""/>
          </v:shape>
          <o:OLEObject Type="Embed" ProgID="Equation.DSMT4" ShapeID="_x0000_i1027" DrawAspect="Content" ObjectID="_1800736194" r:id="rId12"/>
        </w:objec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26"/>
          <w:sz w:val="22"/>
          <w:szCs w:val="22"/>
        </w:rPr>
        <w:object w:dxaOrig="751" w:dyaOrig="642" w14:anchorId="59BE460F">
          <v:shape id="_x0000_i1028" type="#_x0000_t75" style="width:37.45pt;height:32.15pt" o:ole="">
            <v:imagedata r:id="rId13" o:title=""/>
          </v:shape>
          <o:OLEObject Type="Embed" ProgID="Equation.DSMT4" ShapeID="_x0000_i1028" DrawAspect="Content" ObjectID="_1800736195" r:id="rId14"/>
        </w:objec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30"/>
          <w:sz w:val="22"/>
          <w:szCs w:val="22"/>
        </w:rPr>
        <w:object w:dxaOrig="715" w:dyaOrig="689" w14:anchorId="7392A58E">
          <v:shape id="_x0000_i1029" type="#_x0000_t75" style="width:35.75pt;height:34.55pt" o:ole="">
            <v:imagedata r:id="rId15" o:title=""/>
          </v:shape>
          <o:OLEObject Type="Embed" ProgID="Equation.DSMT4" ShapeID="_x0000_i1029" DrawAspect="Content" ObjectID="_1800736196" r:id="rId16"/>
        </w:object>
      </w:r>
    </w:p>
    <w:p w14:paraId="5F12F0B1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A</w:t>
      </w:r>
    </w:p>
    <w:p w14:paraId="74A899F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BE63F4E" wp14:editId="2B1783F4">
            <wp:simplePos x="0" y="0"/>
            <wp:positionH relativeFrom="column">
              <wp:posOffset>4836160</wp:posOffset>
            </wp:positionH>
            <wp:positionV relativeFrom="paragraph">
              <wp:posOffset>95885</wp:posOffset>
            </wp:positionV>
            <wp:extent cx="1177290" cy="1677670"/>
            <wp:effectExtent l="0" t="0" r="4445" b="0"/>
            <wp:wrapSquare wrapText="left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3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有三个光滑斜轨道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color w:val="000000" w:themeColor="text1"/>
          <w:sz w:val="22"/>
          <w:szCs w:val="22"/>
        </w:rPr>
        <w:t>3</w:t>
      </w:r>
      <w:r w:rsidRPr="001E78F0">
        <w:rPr>
          <w:color w:val="000000" w:themeColor="text1"/>
          <w:sz w:val="22"/>
          <w:szCs w:val="22"/>
        </w:rPr>
        <w:t>，它们的倾角依次是</w:t>
      </w:r>
      <w:r w:rsidRPr="001E78F0">
        <w:rPr>
          <w:color w:val="000000" w:themeColor="text1"/>
          <w:sz w:val="22"/>
          <w:szCs w:val="22"/>
        </w:rPr>
        <w:t>60°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color w:val="000000" w:themeColor="text1"/>
          <w:sz w:val="22"/>
          <w:szCs w:val="22"/>
        </w:rPr>
        <w:t>45°</w:t>
      </w:r>
      <w:r w:rsidRPr="001E78F0">
        <w:rPr>
          <w:color w:val="000000" w:themeColor="text1"/>
          <w:sz w:val="22"/>
          <w:szCs w:val="22"/>
        </w:rPr>
        <w:t>和</w:t>
      </w:r>
      <w:r w:rsidRPr="001E78F0">
        <w:rPr>
          <w:color w:val="000000" w:themeColor="text1"/>
          <w:sz w:val="22"/>
          <w:szCs w:val="22"/>
        </w:rPr>
        <w:t>30°</w:t>
      </w:r>
      <w:r w:rsidRPr="001E78F0">
        <w:rPr>
          <w:color w:val="000000" w:themeColor="text1"/>
          <w:sz w:val="22"/>
          <w:szCs w:val="22"/>
        </w:rPr>
        <w:t>．这些轨道交于</w:t>
      </w:r>
      <w:r w:rsidRPr="001E78F0">
        <w:rPr>
          <w:i/>
          <w:iCs/>
          <w:color w:val="000000" w:themeColor="text1"/>
          <w:sz w:val="22"/>
          <w:szCs w:val="22"/>
        </w:rPr>
        <w:t>O</w:t>
      </w:r>
      <w:r w:rsidRPr="001E78F0">
        <w:rPr>
          <w:color w:val="000000" w:themeColor="text1"/>
          <w:sz w:val="22"/>
          <w:szCs w:val="22"/>
        </w:rPr>
        <w:t>点．现有位于同一竖直线上的</w:t>
      </w:r>
      <w:r w:rsidRPr="001E78F0">
        <w:rPr>
          <w:color w:val="000000" w:themeColor="text1"/>
          <w:sz w:val="22"/>
          <w:szCs w:val="22"/>
        </w:rPr>
        <w:t>3</w:t>
      </w:r>
      <w:r w:rsidRPr="001E78F0">
        <w:rPr>
          <w:color w:val="000000" w:themeColor="text1"/>
          <w:sz w:val="22"/>
          <w:szCs w:val="22"/>
        </w:rPr>
        <w:t>个小物体甲、乙、丙，分别沿这</w:t>
      </w:r>
      <w:r w:rsidRPr="001E78F0">
        <w:rPr>
          <w:color w:val="000000" w:themeColor="text1"/>
          <w:sz w:val="22"/>
          <w:szCs w:val="22"/>
        </w:rPr>
        <w:t>3</w:t>
      </w:r>
      <w:r w:rsidRPr="001E78F0">
        <w:rPr>
          <w:color w:val="000000" w:themeColor="text1"/>
          <w:sz w:val="22"/>
          <w:szCs w:val="22"/>
        </w:rPr>
        <w:t>个轨道同时从静止自由下滑，如图所示．物体滑到</w:t>
      </w:r>
      <w:r w:rsidRPr="001E78F0">
        <w:rPr>
          <w:i/>
          <w:iCs/>
          <w:color w:val="000000" w:themeColor="text1"/>
          <w:sz w:val="22"/>
          <w:szCs w:val="22"/>
        </w:rPr>
        <w:t>O</w:t>
      </w:r>
      <w:r w:rsidRPr="001E78F0">
        <w:rPr>
          <w:color w:val="000000" w:themeColor="text1"/>
          <w:sz w:val="22"/>
          <w:szCs w:val="22"/>
        </w:rPr>
        <w:t>点的先后顺序是</w:t>
      </w:r>
    </w:p>
    <w:p w14:paraId="032715D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．甲最先，乙稍后，丙最后</w:t>
      </w:r>
    </w:p>
    <w:p w14:paraId="0D7C7CE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．乙最先，然后甲和丙同时到达</w:t>
      </w:r>
    </w:p>
    <w:p w14:paraId="7BD016B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．甲、乙、丙同时到达</w:t>
      </w:r>
    </w:p>
    <w:p w14:paraId="79052E5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．乙最先，甲稍后，丙最后</w:t>
      </w:r>
    </w:p>
    <w:p w14:paraId="56CEDBBA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</w:t>
      </w:r>
    </w:p>
    <w:p w14:paraId="58D0439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4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·4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两端封闭的均匀玻璃管，水平放置，管内有一小段水银将气体分成左右两部分，体积为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左</w:t>
      </w:r>
      <w:r w:rsidRPr="001E78F0">
        <w:rPr>
          <w:color w:val="000000" w:themeColor="text1"/>
          <w:sz w:val="22"/>
          <w:szCs w:val="22"/>
        </w:rPr>
        <w:t>和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右</w:t>
      </w:r>
      <w:r w:rsidRPr="001E78F0">
        <w:rPr>
          <w:color w:val="000000" w:themeColor="text1"/>
          <w:sz w:val="22"/>
          <w:szCs w:val="22"/>
        </w:rPr>
        <w:t>，它们的温度均为</w:t>
      </w:r>
      <w:r w:rsidRPr="001E78F0">
        <w:rPr>
          <w:i/>
          <w:iCs/>
          <w:color w:val="000000" w:themeColor="text1"/>
          <w:sz w:val="22"/>
          <w:szCs w:val="22"/>
        </w:rPr>
        <w:t>T</w:t>
      </w:r>
      <w:r w:rsidRPr="001E78F0">
        <w:rPr>
          <w:color w:val="000000" w:themeColor="text1"/>
          <w:sz w:val="22"/>
          <w:szCs w:val="22"/>
          <w:vertAlign w:val="subscript"/>
        </w:rPr>
        <w:t>1</w:t>
      </w:r>
      <w:r w:rsidRPr="001E78F0">
        <w:rPr>
          <w:color w:val="000000" w:themeColor="text1"/>
          <w:sz w:val="22"/>
          <w:szCs w:val="22"/>
        </w:rPr>
        <w:t>，现将两边气体的温度同时缓慢地升高到</w:t>
      </w:r>
      <w:r w:rsidRPr="001E78F0">
        <w:rPr>
          <w:i/>
          <w:iCs/>
          <w:color w:val="000000" w:themeColor="text1"/>
          <w:sz w:val="22"/>
          <w:szCs w:val="22"/>
        </w:rPr>
        <w:t>T</w:t>
      </w:r>
      <w:r w:rsidRPr="001E78F0">
        <w:rPr>
          <w:color w:val="000000" w:themeColor="text1"/>
          <w:sz w:val="22"/>
          <w:szCs w:val="22"/>
          <w:vertAlign w:val="subscript"/>
        </w:rPr>
        <w:t>2</w:t>
      </w:r>
      <w:r w:rsidRPr="001E78F0">
        <w:rPr>
          <w:color w:val="000000" w:themeColor="text1"/>
          <w:sz w:val="22"/>
          <w:szCs w:val="22"/>
        </w:rPr>
        <w:t>，在升温过程中</w:t>
      </w:r>
    </w:p>
    <w:p w14:paraId="48BEBE1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．若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左</w:t>
      </w:r>
      <w:r w:rsidRPr="001E78F0">
        <w:rPr>
          <w:rFonts w:hint="eastAsia"/>
          <w:color w:val="000000" w:themeColor="text1"/>
          <w:sz w:val="22"/>
          <w:szCs w:val="22"/>
        </w:rPr>
        <w:t>＞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右</w:t>
      </w:r>
      <w:r w:rsidRPr="001E78F0">
        <w:rPr>
          <w:color w:val="000000" w:themeColor="text1"/>
          <w:sz w:val="22"/>
          <w:szCs w:val="22"/>
        </w:rPr>
        <w:t>，则水银柱将向左移动</w:t>
      </w:r>
    </w:p>
    <w:p w14:paraId="588F735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．若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左</w:t>
      </w:r>
      <w:r w:rsidRPr="001E78F0">
        <w:rPr>
          <w:rFonts w:hint="eastAsia"/>
          <w:color w:val="000000" w:themeColor="text1"/>
          <w:sz w:val="22"/>
          <w:szCs w:val="22"/>
        </w:rPr>
        <w:t>＜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右</w:t>
      </w:r>
      <w:r w:rsidRPr="001E78F0">
        <w:rPr>
          <w:color w:val="000000" w:themeColor="text1"/>
          <w:sz w:val="22"/>
          <w:szCs w:val="22"/>
        </w:rPr>
        <w:t>，则水银柱将向右移动</w:t>
      </w:r>
    </w:p>
    <w:p w14:paraId="1247A0A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．只有当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左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右</w:t>
      </w:r>
      <w:r w:rsidRPr="001E78F0">
        <w:rPr>
          <w:color w:val="000000" w:themeColor="text1"/>
          <w:sz w:val="22"/>
          <w:szCs w:val="22"/>
        </w:rPr>
        <w:t>时，水银柱才能保持不动</w:t>
      </w:r>
    </w:p>
    <w:p w14:paraId="60EBD3C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．无论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左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  <w:vertAlign w:val="subscript"/>
        </w:rPr>
        <w:t>右</w:t>
      </w:r>
      <w:r w:rsidRPr="001E78F0">
        <w:rPr>
          <w:color w:val="000000" w:themeColor="text1"/>
          <w:sz w:val="22"/>
          <w:szCs w:val="22"/>
        </w:rPr>
        <w:t>大小如何，水银柱都保持不动</w:t>
      </w:r>
    </w:p>
    <w:p w14:paraId="52296033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D</w:t>
      </w:r>
    </w:p>
    <w:p w14:paraId="185C609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02E01B4" wp14:editId="40043CF8">
            <wp:simplePos x="0" y="0"/>
            <wp:positionH relativeFrom="column">
              <wp:posOffset>5257800</wp:posOffset>
            </wp:positionH>
            <wp:positionV relativeFrom="paragraph">
              <wp:posOffset>346075</wp:posOffset>
            </wp:positionV>
            <wp:extent cx="756285" cy="1007745"/>
            <wp:effectExtent l="0" t="0" r="6350" b="1905"/>
            <wp:wrapSquare wrapText="left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5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·5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绝缘细线上端固定，下端悬挂一个轻质小球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，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的表面镀有铝膜．在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近旁有一绝缘金属球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．开始时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都不带电，如图所示．现使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带电，则</w:t>
      </w:r>
    </w:p>
    <w:p w14:paraId="2AF349F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将吸引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，吸住后不放开</w:t>
      </w:r>
    </w:p>
    <w:p w14:paraId="5268736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先吸引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，接触后又把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排斥开</w:t>
      </w:r>
    </w:p>
    <w:p w14:paraId="0C1FE98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之间不发生相互作用</w:t>
      </w:r>
    </w:p>
    <w:p w14:paraId="3F4E6883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lastRenderedPageBreak/>
        <w:tab/>
        <w:t>D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立即把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排斥开</w:t>
      </w:r>
    </w:p>
    <w:p w14:paraId="3E0C3139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</w:t>
      </w:r>
    </w:p>
    <w:p w14:paraId="74C9240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6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·6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一个带负电的小球，受水平方向的匀强电场力和重力的作用，由静止开始运动．不计空气阻力，设坐标轴如下图，</w:t>
      </w:r>
      <w:r w:rsidRPr="001E78F0">
        <w:rPr>
          <w:i/>
          <w:iCs/>
          <w:color w:val="000000" w:themeColor="text1"/>
          <w:sz w:val="22"/>
          <w:szCs w:val="22"/>
        </w:rPr>
        <w:t>x</w:t>
      </w:r>
      <w:r w:rsidRPr="001E78F0">
        <w:rPr>
          <w:color w:val="000000" w:themeColor="text1"/>
          <w:sz w:val="22"/>
          <w:szCs w:val="22"/>
        </w:rPr>
        <w:t>轴的正方向与电场方向一致，</w:t>
      </w:r>
      <w:r w:rsidRPr="001E78F0">
        <w:rPr>
          <w:i/>
          <w:iCs/>
          <w:color w:val="000000" w:themeColor="text1"/>
          <w:sz w:val="22"/>
          <w:szCs w:val="22"/>
        </w:rPr>
        <w:t>y</w:t>
      </w:r>
      <w:r w:rsidRPr="001E78F0">
        <w:rPr>
          <w:color w:val="000000" w:themeColor="text1"/>
          <w:sz w:val="22"/>
          <w:szCs w:val="22"/>
        </w:rPr>
        <w:t>轴向下，原点在小球起始位置．在下列四个图示中，哪个图可能表示此小球的运动轨迹？</w:t>
      </w:r>
    </w:p>
    <w:p w14:paraId="637930CF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7DA3C31E" wp14:editId="0E814B9D">
            <wp:extent cx="1007745" cy="899795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13E874D" wp14:editId="26D95078">
            <wp:extent cx="1007745" cy="89979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79F0C79C" wp14:editId="25269878">
            <wp:extent cx="1007745" cy="89979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54B4038B" wp14:editId="18F8BE12">
            <wp:extent cx="1007745" cy="89979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5BA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</w:p>
    <w:p w14:paraId="6191EE94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D</w:t>
      </w:r>
    </w:p>
    <w:p w14:paraId="367A7B5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7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·7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如图所示的</w:t>
      </w:r>
      <w:r w:rsidRPr="001E78F0">
        <w:rPr>
          <w:color w:val="000000" w:themeColor="text1"/>
          <w:sz w:val="22"/>
          <w:szCs w:val="22"/>
        </w:rPr>
        <w:t>4</w:t>
      </w:r>
      <w:r w:rsidRPr="001E78F0">
        <w:rPr>
          <w:color w:val="000000" w:themeColor="text1"/>
          <w:sz w:val="22"/>
          <w:szCs w:val="22"/>
        </w:rPr>
        <w:t>个电路中，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i/>
          <w:iCs/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两点与一稳压直流电源相接．当滑动变阻器的滑动点</w:t>
      </w:r>
      <w:r w:rsidRPr="001E78F0">
        <w:rPr>
          <w:i/>
          <w:iCs/>
          <w:color w:val="000000" w:themeColor="text1"/>
          <w:sz w:val="22"/>
          <w:szCs w:val="22"/>
        </w:rPr>
        <w:t>O</w:t>
      </w:r>
      <w:r w:rsidRPr="001E78F0">
        <w:rPr>
          <w:color w:val="000000" w:themeColor="text1"/>
          <w:sz w:val="22"/>
          <w:szCs w:val="22"/>
        </w:rPr>
        <w:t>向</w:t>
      </w:r>
      <w:r w:rsidRPr="001E78F0">
        <w:rPr>
          <w:i/>
          <w:iCs/>
          <w:color w:val="000000" w:themeColor="text1"/>
          <w:sz w:val="22"/>
          <w:szCs w:val="22"/>
        </w:rPr>
        <w:t>d</w:t>
      </w:r>
      <w:r w:rsidRPr="001E78F0">
        <w:rPr>
          <w:color w:val="000000" w:themeColor="text1"/>
          <w:sz w:val="22"/>
          <w:szCs w:val="22"/>
        </w:rPr>
        <w:t>点移动一段距离时，哪一个电路中的电流表读数会变小</w:t>
      </w:r>
    </w:p>
    <w:p w14:paraId="13DB38D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9A07276" wp14:editId="3B53DC01">
            <wp:extent cx="899795" cy="57594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B2BE29D" wp14:editId="7DA1691D">
            <wp:extent cx="899795" cy="61150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344A73B3" wp14:editId="27455EBD">
            <wp:extent cx="899795" cy="61150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2B5041CB" wp14:editId="40F8C703">
            <wp:extent cx="899795" cy="61150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31DA" w14:textId="77777777" w:rsidR="00C14166" w:rsidRPr="001E78F0" w:rsidRDefault="00000000">
      <w:pPr>
        <w:pStyle w:val="ab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color w:val="000000" w:themeColor="text1"/>
        </w:rPr>
      </w:pP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  <w:t>A</w:t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  <w:t>B</w:t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  <w:t>C</w:t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</w:r>
      <w:r w:rsidRPr="001E78F0">
        <w:rPr>
          <w:rFonts w:ascii="Times New Roman" w:hAnsi="Times New Roman" w:cs="Times New Roman"/>
          <w:color w:val="000000" w:themeColor="text1"/>
        </w:rPr>
        <w:tab/>
        <w:t>D</w:t>
      </w:r>
    </w:p>
    <w:p w14:paraId="0082618C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</w:t>
      </w:r>
    </w:p>
    <w:p w14:paraId="24E4FA2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F795C2" wp14:editId="0F38FAE3">
            <wp:simplePos x="0" y="0"/>
            <wp:positionH relativeFrom="margin">
              <wp:posOffset>4067810</wp:posOffset>
            </wp:positionH>
            <wp:positionV relativeFrom="paragraph">
              <wp:posOffset>499745</wp:posOffset>
            </wp:positionV>
            <wp:extent cx="2087245" cy="723900"/>
            <wp:effectExtent l="0" t="0" r="8255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8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·8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在一薄透镜左侧有一光源</w:t>
      </w:r>
      <w:r w:rsidRPr="001E78F0">
        <w:rPr>
          <w:i/>
          <w:color w:val="000000" w:themeColor="text1"/>
          <w:sz w:val="22"/>
          <w:szCs w:val="22"/>
        </w:rPr>
        <w:t>AB</w:t>
      </w:r>
      <w:r w:rsidRPr="001E78F0">
        <w:rPr>
          <w:color w:val="000000" w:themeColor="text1"/>
          <w:sz w:val="22"/>
          <w:szCs w:val="22"/>
        </w:rPr>
        <w:t>，在透镜右侧的光屏</w:t>
      </w:r>
      <w:r w:rsidRPr="001E78F0">
        <w:rPr>
          <w:i/>
          <w:color w:val="000000" w:themeColor="text1"/>
          <w:sz w:val="22"/>
          <w:szCs w:val="22"/>
        </w:rPr>
        <w:t>S</w:t>
      </w:r>
      <w:r w:rsidRPr="001E78F0">
        <w:rPr>
          <w:color w:val="000000" w:themeColor="text1"/>
          <w:sz w:val="22"/>
          <w:szCs w:val="22"/>
        </w:rPr>
        <w:t>上可得到光源的像．现移去光屏，从光源上</w:t>
      </w:r>
      <w:r w:rsidRPr="001E78F0">
        <w:rPr>
          <w:i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点发出的如图所示的光线</w:t>
      </w:r>
      <w:r w:rsidRPr="001E78F0">
        <w:rPr>
          <w:i/>
          <w:color w:val="000000" w:themeColor="text1"/>
          <w:sz w:val="22"/>
          <w:szCs w:val="22"/>
        </w:rPr>
        <w:t>BP</w:t>
      </w:r>
      <w:r w:rsidRPr="001E78F0">
        <w:rPr>
          <w:color w:val="000000" w:themeColor="text1"/>
          <w:sz w:val="22"/>
          <w:szCs w:val="22"/>
        </w:rPr>
        <w:t>经过透镜后</w:t>
      </w:r>
    </w:p>
    <w:p w14:paraId="7F5E3A4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．将与主光轴交于原光屏</w:t>
      </w:r>
      <w:r w:rsidRPr="001E78F0">
        <w:rPr>
          <w:i/>
          <w:color w:val="000000" w:themeColor="text1"/>
          <w:sz w:val="22"/>
          <w:szCs w:val="22"/>
        </w:rPr>
        <w:t>S</w:t>
      </w:r>
      <w:r w:rsidRPr="001E78F0">
        <w:rPr>
          <w:color w:val="000000" w:themeColor="text1"/>
          <w:sz w:val="22"/>
          <w:szCs w:val="22"/>
        </w:rPr>
        <w:t>的右侧</w:t>
      </w:r>
    </w:p>
    <w:p w14:paraId="5CEFC34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．将与主光轴交于透镜与原光屏</w:t>
      </w:r>
      <w:r w:rsidRPr="001E78F0">
        <w:rPr>
          <w:i/>
          <w:color w:val="000000" w:themeColor="text1"/>
          <w:sz w:val="22"/>
          <w:szCs w:val="22"/>
        </w:rPr>
        <w:t>S</w:t>
      </w:r>
      <w:r w:rsidRPr="001E78F0">
        <w:rPr>
          <w:color w:val="000000" w:themeColor="text1"/>
          <w:sz w:val="22"/>
          <w:szCs w:val="22"/>
        </w:rPr>
        <w:t>之间</w:t>
      </w:r>
    </w:p>
    <w:p w14:paraId="752248AF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．将平行于主光轴</w:t>
      </w:r>
    </w:p>
    <w:p w14:paraId="3F4B6AF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．其反向延长线将与主光轴交于透镜的左侧</w:t>
      </w:r>
    </w:p>
    <w:p w14:paraId="4B547135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</w:t>
      </w:r>
    </w:p>
    <w:p w14:paraId="0187DD6B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9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·9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马路上积水表面的油膜呈现彩色图样．这是由于</w:t>
      </w:r>
    </w:p>
    <w:p w14:paraId="5445F93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．光的色散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．光的衍射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．光的漫反射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．光的干涉</w:t>
      </w:r>
    </w:p>
    <w:p w14:paraId="1B764DF5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D</w:t>
      </w:r>
    </w:p>
    <w:p w14:paraId="24997DE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10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·10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某放射性同位素样品，在</w:t>
      </w:r>
      <w:r w:rsidRPr="001E78F0">
        <w:rPr>
          <w:color w:val="000000" w:themeColor="text1"/>
          <w:sz w:val="22"/>
          <w:szCs w:val="22"/>
        </w:rPr>
        <w:t>21</w:t>
      </w:r>
      <w:r w:rsidRPr="001E78F0">
        <w:rPr>
          <w:color w:val="000000" w:themeColor="text1"/>
          <w:sz w:val="22"/>
          <w:szCs w:val="22"/>
        </w:rPr>
        <w:t>天里衰减掉</w:t>
      </w:r>
      <w:bookmarkStart w:id="6" w:name="_Hlk187476765"/>
      <w:r w:rsidRPr="001E78F0">
        <w:rPr>
          <w:color w:val="000000" w:themeColor="text1"/>
          <w:position w:val="-22"/>
          <w:sz w:val="22"/>
          <w:szCs w:val="22"/>
        </w:rPr>
        <w:object w:dxaOrig="150" w:dyaOrig="554" w14:anchorId="17FD8DEA">
          <v:shape id="_x0000_i1030" type="#_x0000_t75" style="width:7.5pt;height:27.8pt" o:ole="">
            <v:imagedata r:id="rId28" o:title=""/>
          </v:shape>
          <o:OLEObject Type="Embed" ProgID="Equation.DSMT4" ShapeID="_x0000_i1030" DrawAspect="Content" ObjectID="_1800736197" r:id="rId29"/>
        </w:object>
      </w:r>
      <w:bookmarkEnd w:id="6"/>
      <w:r w:rsidRPr="001E78F0">
        <w:rPr>
          <w:color w:val="000000" w:themeColor="text1"/>
          <w:sz w:val="22"/>
          <w:szCs w:val="22"/>
        </w:rPr>
        <w:t>，它的半衰期是</w:t>
      </w:r>
    </w:p>
    <w:p w14:paraId="2F80E9B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sz w:val="22"/>
          <w:szCs w:val="22"/>
        </w:rPr>
        <w:t xml:space="preserve"> 3</w:t>
      </w:r>
      <w:r w:rsidRPr="001E78F0">
        <w:rPr>
          <w:color w:val="000000" w:themeColor="text1"/>
          <w:sz w:val="22"/>
          <w:szCs w:val="22"/>
        </w:rPr>
        <w:t>天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sz w:val="22"/>
          <w:szCs w:val="22"/>
        </w:rPr>
        <w:t>5</w:t>
      </w:r>
      <w:r w:rsidRPr="001E78F0">
        <w:rPr>
          <w:rFonts w:hint="eastAsia"/>
          <w:color w:val="000000" w:themeColor="text1"/>
          <w:sz w:val="22"/>
          <w:szCs w:val="22"/>
        </w:rPr>
        <w:t>.</w:t>
      </w:r>
      <w:r w:rsidRPr="001E78F0">
        <w:rPr>
          <w:color w:val="000000" w:themeColor="text1"/>
          <w:sz w:val="22"/>
          <w:szCs w:val="22"/>
        </w:rPr>
        <w:t>25</w:t>
      </w:r>
      <w:r w:rsidRPr="001E78F0">
        <w:rPr>
          <w:color w:val="000000" w:themeColor="text1"/>
          <w:sz w:val="22"/>
          <w:szCs w:val="22"/>
        </w:rPr>
        <w:t>天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sz w:val="22"/>
          <w:szCs w:val="22"/>
        </w:rPr>
        <w:t>7</w:t>
      </w:r>
      <w:r w:rsidRPr="001E78F0">
        <w:rPr>
          <w:color w:val="000000" w:themeColor="text1"/>
          <w:sz w:val="22"/>
          <w:szCs w:val="22"/>
        </w:rPr>
        <w:t>天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sz w:val="22"/>
          <w:szCs w:val="22"/>
        </w:rPr>
        <w:t>10</w:t>
      </w:r>
      <w:r w:rsidRPr="001E78F0">
        <w:rPr>
          <w:rFonts w:hint="eastAsia"/>
          <w:color w:val="000000" w:themeColor="text1"/>
          <w:sz w:val="22"/>
          <w:szCs w:val="22"/>
        </w:rPr>
        <w:t>.</w:t>
      </w:r>
      <w:r w:rsidRPr="001E78F0">
        <w:rPr>
          <w:color w:val="000000" w:themeColor="text1"/>
          <w:sz w:val="22"/>
          <w:szCs w:val="22"/>
        </w:rPr>
        <w:t>5</w:t>
      </w:r>
      <w:r w:rsidRPr="001E78F0">
        <w:rPr>
          <w:color w:val="000000" w:themeColor="text1"/>
          <w:sz w:val="22"/>
          <w:szCs w:val="22"/>
        </w:rPr>
        <w:t>天</w:t>
      </w:r>
    </w:p>
    <w:p w14:paraId="7F927AD9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C</w:t>
      </w:r>
    </w:p>
    <w:p w14:paraId="317FDC9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eastAsia="黑体"/>
          <w:color w:val="000000" w:themeColor="text1"/>
          <w:sz w:val="22"/>
          <w:szCs w:val="22"/>
        </w:rPr>
      </w:pPr>
      <w:r w:rsidRPr="001E78F0">
        <w:rPr>
          <w:rFonts w:eastAsia="黑体"/>
          <w:color w:val="000000" w:themeColor="text1"/>
          <w:sz w:val="22"/>
          <w:szCs w:val="22"/>
        </w:rPr>
        <w:t>二、本题共</w:t>
      </w:r>
      <w:r w:rsidRPr="001E78F0">
        <w:rPr>
          <w:rFonts w:eastAsia="黑体"/>
          <w:color w:val="000000" w:themeColor="text1"/>
          <w:sz w:val="22"/>
          <w:szCs w:val="22"/>
        </w:rPr>
        <w:t>10</w:t>
      </w:r>
      <w:r w:rsidRPr="001E78F0">
        <w:rPr>
          <w:rFonts w:eastAsia="黑体"/>
          <w:color w:val="000000" w:themeColor="text1"/>
          <w:sz w:val="22"/>
          <w:szCs w:val="22"/>
        </w:rPr>
        <w:t>小题：每小题</w:t>
      </w:r>
      <w:r w:rsidRPr="001E78F0">
        <w:rPr>
          <w:rFonts w:eastAsia="黑体"/>
          <w:color w:val="000000" w:themeColor="text1"/>
          <w:sz w:val="22"/>
          <w:szCs w:val="22"/>
        </w:rPr>
        <w:t>4</w:t>
      </w:r>
      <w:r w:rsidRPr="001E78F0">
        <w:rPr>
          <w:rFonts w:eastAsia="黑体"/>
          <w:color w:val="000000" w:themeColor="text1"/>
          <w:sz w:val="22"/>
          <w:szCs w:val="22"/>
        </w:rPr>
        <w:t>分，共</w:t>
      </w:r>
      <w:r w:rsidRPr="001E78F0">
        <w:rPr>
          <w:rFonts w:eastAsia="黑体"/>
          <w:color w:val="000000" w:themeColor="text1"/>
          <w:sz w:val="22"/>
          <w:szCs w:val="22"/>
        </w:rPr>
        <w:t>40</w:t>
      </w:r>
      <w:r w:rsidRPr="001E78F0">
        <w:rPr>
          <w:rFonts w:eastAsia="黑体"/>
          <w:color w:val="000000" w:themeColor="text1"/>
          <w:sz w:val="22"/>
          <w:szCs w:val="22"/>
        </w:rPr>
        <w:t>分．在每小题给出的</w:t>
      </w:r>
      <w:r w:rsidRPr="001E78F0">
        <w:rPr>
          <w:rFonts w:eastAsia="黑体"/>
          <w:color w:val="000000" w:themeColor="text1"/>
          <w:sz w:val="22"/>
          <w:szCs w:val="22"/>
        </w:rPr>
        <w:t>4</w:t>
      </w:r>
      <w:r w:rsidRPr="001E78F0">
        <w:rPr>
          <w:rFonts w:eastAsia="黑体"/>
          <w:color w:val="000000" w:themeColor="text1"/>
          <w:sz w:val="22"/>
          <w:szCs w:val="22"/>
        </w:rPr>
        <w:t>个选项中，至少有一个是正确的．各小题全选对的得</w:t>
      </w:r>
      <w:r w:rsidRPr="001E78F0">
        <w:rPr>
          <w:rFonts w:eastAsia="黑体"/>
          <w:color w:val="000000" w:themeColor="text1"/>
          <w:sz w:val="22"/>
          <w:szCs w:val="22"/>
        </w:rPr>
        <w:t>4</w:t>
      </w:r>
      <w:r w:rsidRPr="001E78F0">
        <w:rPr>
          <w:rFonts w:eastAsia="黑体"/>
          <w:color w:val="000000" w:themeColor="text1"/>
          <w:sz w:val="22"/>
          <w:szCs w:val="22"/>
        </w:rPr>
        <w:t>分，选对但不全的得</w:t>
      </w:r>
      <w:r w:rsidRPr="001E78F0">
        <w:rPr>
          <w:rFonts w:eastAsia="黑体"/>
          <w:color w:val="000000" w:themeColor="text1"/>
          <w:sz w:val="22"/>
          <w:szCs w:val="22"/>
        </w:rPr>
        <w:t>1</w:t>
      </w:r>
      <w:r w:rsidRPr="001E78F0">
        <w:rPr>
          <w:rFonts w:eastAsia="黑体"/>
          <w:color w:val="000000" w:themeColor="text1"/>
          <w:sz w:val="22"/>
          <w:szCs w:val="22"/>
        </w:rPr>
        <w:t>分，有选错的得</w:t>
      </w:r>
      <w:r w:rsidRPr="001E78F0">
        <w:rPr>
          <w:rFonts w:eastAsia="黑体"/>
          <w:color w:val="000000" w:themeColor="text1"/>
          <w:sz w:val="22"/>
          <w:szCs w:val="22"/>
        </w:rPr>
        <w:t>0</w:t>
      </w:r>
      <w:r w:rsidRPr="001E78F0">
        <w:rPr>
          <w:rFonts w:eastAsia="黑体"/>
          <w:color w:val="000000" w:themeColor="text1"/>
          <w:sz w:val="22"/>
          <w:szCs w:val="22"/>
        </w:rPr>
        <w:t>分。</w:t>
      </w:r>
    </w:p>
    <w:p w14:paraId="113DFC73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11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在下列</w:t>
      </w:r>
      <w:r w:rsidRPr="001E78F0">
        <w:rPr>
          <w:color w:val="000000" w:themeColor="text1"/>
          <w:sz w:val="22"/>
          <w:szCs w:val="22"/>
        </w:rPr>
        <w:t>4</w:t>
      </w:r>
      <w:r w:rsidRPr="001E78F0">
        <w:rPr>
          <w:color w:val="000000" w:themeColor="text1"/>
          <w:sz w:val="22"/>
          <w:szCs w:val="22"/>
        </w:rPr>
        <w:t>个核反应式中，</w:t>
      </w:r>
      <w:r w:rsidRPr="001E78F0">
        <w:rPr>
          <w:iCs/>
          <w:color w:val="000000" w:themeColor="text1"/>
          <w:sz w:val="22"/>
          <w:szCs w:val="22"/>
        </w:rPr>
        <w:t>X</w:t>
      </w:r>
      <w:r w:rsidRPr="001E78F0">
        <w:rPr>
          <w:color w:val="000000" w:themeColor="text1"/>
          <w:sz w:val="22"/>
          <w:szCs w:val="22"/>
        </w:rPr>
        <w:t>表示中子的是哪些</w:t>
      </w:r>
    </w:p>
    <w:p w14:paraId="120A83B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10"/>
          <w:sz w:val="22"/>
          <w:szCs w:val="22"/>
        </w:rPr>
        <w:object w:dxaOrig="1922" w:dyaOrig="347" w14:anchorId="753A0D5E">
          <v:shape id="_x0000_i1031" type="#_x0000_t75" style="width:96.15pt;height:17.4pt" o:ole="">
            <v:imagedata r:id="rId30" o:title=""/>
          </v:shape>
          <o:OLEObject Type="Embed" ProgID="Equation.DSMT4" ShapeID="_x0000_i1031" DrawAspect="Content" ObjectID="_1800736198" r:id="rId31"/>
        </w:objec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10"/>
          <w:sz w:val="22"/>
          <w:szCs w:val="22"/>
        </w:rPr>
        <w:object w:dxaOrig="1968" w:dyaOrig="347" w14:anchorId="4F1FB44D">
          <v:shape id="_x0000_i1032" type="#_x0000_t75" style="width:98.35pt;height:17.4pt" o:ole="">
            <v:imagedata r:id="rId32" o:title=""/>
          </v:shape>
          <o:OLEObject Type="Embed" ProgID="Equation.DSMT4" ShapeID="_x0000_i1032" DrawAspect="Content" ObjectID="_1800736199" r:id="rId33"/>
        </w:object>
      </w:r>
    </w:p>
    <w:p w14:paraId="386C0FA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10"/>
          <w:sz w:val="22"/>
          <w:szCs w:val="22"/>
        </w:rPr>
        <w:object w:dxaOrig="1854" w:dyaOrig="347" w14:anchorId="0E54D035">
          <v:shape id="_x0000_i1033" type="#_x0000_t75" style="width:92.8pt;height:17.4pt" o:ole="">
            <v:imagedata r:id="rId34" o:title=""/>
          </v:shape>
          <o:OLEObject Type="Embed" ProgID="Equation.DSMT4" ShapeID="_x0000_i1033" DrawAspect="Content" ObjectID="_1800736200" r:id="rId35"/>
        </w:objec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color w:val="000000" w:themeColor="text1"/>
          <w:position w:val="-10"/>
          <w:sz w:val="22"/>
          <w:szCs w:val="22"/>
        </w:rPr>
        <w:object w:dxaOrig="2699" w:dyaOrig="347" w14:anchorId="66C439BF">
          <v:shape id="_x0000_i1034" type="#_x0000_t75" style="width:135.05pt;height:17.4pt" o:ole="">
            <v:imagedata r:id="rId36" o:title=""/>
          </v:shape>
          <o:OLEObject Type="Embed" ProgID="Equation.DSMT4" ShapeID="_x0000_i1034" DrawAspect="Content" ObjectID="_1800736201" r:id="rId37"/>
        </w:object>
      </w:r>
    </w:p>
    <w:p w14:paraId="24A20D8E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BCD</w:t>
      </w:r>
    </w:p>
    <w:p w14:paraId="77EED2C7" w14:textId="77777777" w:rsidR="00C14166" w:rsidRPr="001E78F0" w:rsidRDefault="00C14166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20192677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lastRenderedPageBreak/>
        <w:t>12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一平行板电容器的两个极板分别接在电池组的正极和负极上，若使两极板之间的距离增大，则</w:t>
      </w:r>
    </w:p>
    <w:p w14:paraId="7FE5549B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．两极板间匀强电场的电场强度保持不变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．电容器所带的电量保持不变</w:t>
      </w:r>
    </w:p>
    <w:p w14:paraId="1BEBB30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．电容器的带电量和电势差的比值保持不变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．电容器的电容减少</w:t>
      </w:r>
    </w:p>
    <w:p w14:paraId="3C40AD33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D</w:t>
      </w:r>
    </w:p>
    <w:p w14:paraId="18414F3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13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·13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在相同的时间内，某正弦交流电通过一阻值为</w:t>
      </w:r>
      <w:r w:rsidRPr="001E78F0">
        <w:rPr>
          <w:color w:val="000000" w:themeColor="text1"/>
          <w:sz w:val="22"/>
          <w:szCs w:val="22"/>
        </w:rPr>
        <w:t>100</w:t>
      </w:r>
      <w:r w:rsidRPr="001E78F0">
        <w:rPr>
          <w:rFonts w:hint="eastAsia"/>
          <w:color w:val="000000" w:themeColor="text1"/>
          <w:sz w:val="22"/>
          <w:szCs w:val="22"/>
        </w:rPr>
        <w:t xml:space="preserve"> </w:t>
      </w:r>
      <w:r w:rsidRPr="001E78F0">
        <w:rPr>
          <w:color w:val="000000" w:themeColor="text1"/>
          <w:sz w:val="22"/>
          <w:szCs w:val="22"/>
        </w:rPr>
        <w:t>Ω</w:t>
      </w:r>
      <w:r w:rsidRPr="001E78F0">
        <w:rPr>
          <w:color w:val="000000" w:themeColor="text1"/>
          <w:sz w:val="22"/>
          <w:szCs w:val="22"/>
        </w:rPr>
        <w:t>的电阻产生的热量，与一电流强度为</w:t>
      </w:r>
      <w:r w:rsidRPr="001E78F0">
        <w:rPr>
          <w:color w:val="000000" w:themeColor="text1"/>
          <w:sz w:val="22"/>
          <w:szCs w:val="22"/>
        </w:rPr>
        <w:t>3 A</w:t>
      </w:r>
      <w:r w:rsidRPr="001E78F0">
        <w:rPr>
          <w:color w:val="000000" w:themeColor="text1"/>
          <w:sz w:val="22"/>
          <w:szCs w:val="22"/>
        </w:rPr>
        <w:t>的直流电通过同一阻值的电阻产生的热量相等，则</w:t>
      </w:r>
    </w:p>
    <w:p w14:paraId="1C8830EB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．此交流电的电流强度的有效值为</w:t>
      </w:r>
      <w:r w:rsidRPr="001E78F0">
        <w:rPr>
          <w:color w:val="000000" w:themeColor="text1"/>
          <w:sz w:val="22"/>
          <w:szCs w:val="22"/>
        </w:rPr>
        <w:t>3 A</w:t>
      </w:r>
      <w:r w:rsidRPr="001E78F0">
        <w:rPr>
          <w:color w:val="000000" w:themeColor="text1"/>
          <w:sz w:val="22"/>
          <w:szCs w:val="22"/>
        </w:rPr>
        <w:t>，最大值为</w:t>
      </w:r>
      <w:bookmarkStart w:id="7" w:name="_Hlk187475994"/>
      <w:r w:rsidRPr="001E78F0">
        <w:rPr>
          <w:color w:val="000000" w:themeColor="text1"/>
          <w:position w:val="-6"/>
          <w:sz w:val="22"/>
          <w:szCs w:val="22"/>
        </w:rPr>
        <w:object w:dxaOrig="451" w:dyaOrig="332" w14:anchorId="10E852F2">
          <v:shape id="_x0000_i1035" type="#_x0000_t75" style="width:22.45pt;height:16.65pt" o:ole="">
            <v:imagedata r:id="rId38" o:title=""/>
          </v:shape>
          <o:OLEObject Type="Embed" ProgID="Equation.DSMT4" ShapeID="_x0000_i1035" DrawAspect="Content" ObjectID="_1800736202" r:id="rId39"/>
        </w:object>
      </w:r>
      <w:r w:rsidRPr="001E78F0">
        <w:rPr>
          <w:color w:val="000000" w:themeColor="text1"/>
          <w:sz w:val="22"/>
          <w:szCs w:val="22"/>
        </w:rPr>
        <w:t>A</w:t>
      </w:r>
      <w:bookmarkEnd w:id="7"/>
    </w:p>
    <w:p w14:paraId="2FC9759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．此交流电的电流强度的有效值为</w:t>
      </w:r>
      <w:r w:rsidRPr="001E78F0">
        <w:rPr>
          <w:color w:val="000000" w:themeColor="text1"/>
          <w:position w:val="-6"/>
          <w:sz w:val="22"/>
          <w:szCs w:val="22"/>
        </w:rPr>
        <w:object w:dxaOrig="451" w:dyaOrig="332" w14:anchorId="3BC2B960">
          <v:shape id="_x0000_i1036" type="#_x0000_t75" style="width:22.45pt;height:16.65pt" o:ole="">
            <v:imagedata r:id="rId38" o:title=""/>
          </v:shape>
          <o:OLEObject Type="Embed" ProgID="Equation.DSMT4" ShapeID="_x0000_i1036" DrawAspect="Content" ObjectID="_1800736203" r:id="rId40"/>
        </w:object>
      </w:r>
      <w:r w:rsidRPr="001E78F0">
        <w:rPr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，最大值为</w:t>
      </w:r>
      <w:r w:rsidRPr="001E78F0">
        <w:rPr>
          <w:color w:val="000000" w:themeColor="text1"/>
          <w:sz w:val="22"/>
          <w:szCs w:val="22"/>
        </w:rPr>
        <w:t>6 A</w:t>
      </w:r>
    </w:p>
    <w:p w14:paraId="5EB13A5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．电阻两端的交流电电压的有效值为</w:t>
      </w:r>
      <w:r w:rsidRPr="001E78F0">
        <w:rPr>
          <w:color w:val="000000" w:themeColor="text1"/>
          <w:sz w:val="22"/>
          <w:szCs w:val="22"/>
        </w:rPr>
        <w:t>300 V</w:t>
      </w:r>
      <w:r w:rsidRPr="001E78F0">
        <w:rPr>
          <w:color w:val="000000" w:themeColor="text1"/>
          <w:sz w:val="22"/>
          <w:szCs w:val="22"/>
        </w:rPr>
        <w:t>，最大值为</w:t>
      </w:r>
      <w:r w:rsidRPr="001E78F0">
        <w:rPr>
          <w:color w:val="000000" w:themeColor="text1"/>
          <w:position w:val="-6"/>
          <w:sz w:val="22"/>
          <w:szCs w:val="22"/>
        </w:rPr>
        <w:object w:dxaOrig="611" w:dyaOrig="300" w14:anchorId="384E58D7">
          <v:shape id="_x0000_i1037" type="#_x0000_t75" style="width:30.45pt;height:15pt" o:ole="">
            <v:imagedata r:id="rId41" o:title=""/>
          </v:shape>
          <o:OLEObject Type="Embed" ProgID="Equation.DSMT4" ShapeID="_x0000_i1037" DrawAspect="Content" ObjectID="_1800736204" r:id="rId42"/>
        </w:object>
      </w:r>
      <w:r w:rsidRPr="001E78F0">
        <w:rPr>
          <w:color w:val="000000" w:themeColor="text1"/>
          <w:sz w:val="22"/>
          <w:szCs w:val="22"/>
        </w:rPr>
        <w:t>V</w:t>
      </w:r>
    </w:p>
    <w:p w14:paraId="5017C13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．电阻两端的交流电电压的有效值为</w:t>
      </w:r>
      <w:bookmarkStart w:id="8" w:name="_Hlk187476457"/>
      <w:r w:rsidRPr="001E78F0">
        <w:rPr>
          <w:color w:val="000000" w:themeColor="text1"/>
          <w:position w:val="-6"/>
          <w:sz w:val="22"/>
          <w:szCs w:val="22"/>
        </w:rPr>
        <w:object w:dxaOrig="611" w:dyaOrig="300" w14:anchorId="30B2F617">
          <v:shape id="_x0000_i1038" type="#_x0000_t75" style="width:30.45pt;height:15pt" o:ole="">
            <v:imagedata r:id="rId41" o:title=""/>
          </v:shape>
          <o:OLEObject Type="Embed" ProgID="Equation.DSMT4" ShapeID="_x0000_i1038" DrawAspect="Content" ObjectID="_1800736205" r:id="rId43"/>
        </w:object>
      </w:r>
      <w:bookmarkEnd w:id="8"/>
      <w:r w:rsidRPr="001E78F0">
        <w:rPr>
          <w:color w:val="000000" w:themeColor="text1"/>
          <w:sz w:val="22"/>
          <w:szCs w:val="22"/>
        </w:rPr>
        <w:t>V</w:t>
      </w:r>
      <w:r w:rsidRPr="001E78F0">
        <w:rPr>
          <w:color w:val="000000" w:themeColor="text1"/>
          <w:sz w:val="22"/>
          <w:szCs w:val="22"/>
        </w:rPr>
        <w:t>，最大值为</w:t>
      </w:r>
      <w:r w:rsidRPr="001E78F0">
        <w:rPr>
          <w:color w:val="000000" w:themeColor="text1"/>
          <w:sz w:val="22"/>
          <w:szCs w:val="22"/>
        </w:rPr>
        <w:t>600 V</w:t>
      </w:r>
    </w:p>
    <w:p w14:paraId="3A5C623A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AC</w:t>
      </w:r>
    </w:p>
    <w:p w14:paraId="05311F9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C979CDB" wp14:editId="3F6968DB">
            <wp:simplePos x="0" y="0"/>
            <wp:positionH relativeFrom="column">
              <wp:posOffset>4563110</wp:posOffset>
            </wp:positionH>
            <wp:positionV relativeFrom="paragraph">
              <wp:posOffset>590550</wp:posOffset>
            </wp:positionV>
            <wp:extent cx="1367790" cy="1259840"/>
            <wp:effectExtent l="0" t="0" r="3810" b="0"/>
            <wp:wrapSquare wrapText="left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14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·14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边长为</w:t>
      </w:r>
      <w:r w:rsidRPr="001E78F0">
        <w:rPr>
          <w:i/>
          <w:iCs/>
          <w:color w:val="000000" w:themeColor="text1"/>
          <w:sz w:val="22"/>
          <w:szCs w:val="22"/>
        </w:rPr>
        <w:t>h</w:t>
      </w:r>
      <w:r w:rsidRPr="001E78F0">
        <w:rPr>
          <w:color w:val="000000" w:themeColor="text1"/>
          <w:sz w:val="22"/>
          <w:szCs w:val="22"/>
        </w:rPr>
        <w:t>的正方形金属导线框．从图示的初始位置由静止开始下落，通过一匀强磁场区域．磁场方向是水平的，且垂直于线框平面．磁场区宽度等于</w:t>
      </w:r>
      <w:r w:rsidRPr="001E78F0">
        <w:rPr>
          <w:i/>
          <w:iCs/>
          <w:color w:val="000000" w:themeColor="text1"/>
          <w:sz w:val="22"/>
          <w:szCs w:val="22"/>
        </w:rPr>
        <w:t>H</w:t>
      </w:r>
      <w:r w:rsidRPr="001E78F0">
        <w:rPr>
          <w:color w:val="000000" w:themeColor="text1"/>
          <w:sz w:val="22"/>
          <w:szCs w:val="22"/>
        </w:rPr>
        <w:t>，上下边界如图中水平虚线所示，</w:t>
      </w:r>
      <w:r w:rsidRPr="001E78F0">
        <w:rPr>
          <w:i/>
          <w:iCs/>
          <w:color w:val="000000" w:themeColor="text1"/>
          <w:sz w:val="22"/>
          <w:szCs w:val="22"/>
        </w:rPr>
        <w:t>H</w:t>
      </w:r>
      <w:r w:rsidRPr="001E78F0">
        <w:rPr>
          <w:rFonts w:hint="eastAsia"/>
          <w:i/>
          <w:iCs/>
          <w:color w:val="000000" w:themeColor="text1"/>
          <w:sz w:val="22"/>
          <w:szCs w:val="22"/>
        </w:rPr>
        <w:t>＞</w:t>
      </w:r>
      <w:r w:rsidRPr="001E78F0">
        <w:rPr>
          <w:i/>
          <w:iCs/>
          <w:color w:val="000000" w:themeColor="text1"/>
          <w:sz w:val="22"/>
          <w:szCs w:val="22"/>
        </w:rPr>
        <w:t>h</w:t>
      </w:r>
      <w:r w:rsidRPr="001E78F0">
        <w:rPr>
          <w:color w:val="000000" w:themeColor="text1"/>
          <w:sz w:val="22"/>
          <w:szCs w:val="22"/>
        </w:rPr>
        <w:t>．从线框开始下落到完全穿过磁场区的整个过程中</w:t>
      </w:r>
    </w:p>
    <w:p w14:paraId="4895B98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．线框中总是有感应电流存在</w:t>
      </w:r>
    </w:p>
    <w:p w14:paraId="32FA2E9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．线框受到的磁场力的合力的方向有时向上，有时向下</w:t>
      </w:r>
    </w:p>
    <w:p w14:paraId="42D9BDC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．线框运动的方向始终是向下的</w:t>
      </w:r>
    </w:p>
    <w:p w14:paraId="365174B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．线框速度的大小不一定总是在增加</w:t>
      </w:r>
    </w:p>
    <w:p w14:paraId="6DF7AE5A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CD</w:t>
      </w:r>
    </w:p>
    <w:p w14:paraId="51E8A80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15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·15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在</w:t>
      </w:r>
      <w:r w:rsidRPr="001E78F0">
        <w:rPr>
          <w:i/>
          <w:iCs/>
          <w:color w:val="000000" w:themeColor="text1"/>
          <w:sz w:val="22"/>
          <w:szCs w:val="22"/>
        </w:rPr>
        <w:t>LC</w:t>
      </w:r>
      <w:r w:rsidRPr="001E78F0">
        <w:rPr>
          <w:color w:val="000000" w:themeColor="text1"/>
          <w:sz w:val="22"/>
          <w:szCs w:val="22"/>
        </w:rPr>
        <w:t>回路产生电磁振荡的过程中</w:t>
      </w:r>
    </w:p>
    <w:p w14:paraId="6583262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．电容器放电完毕的时刻，磁场能最小</w:t>
      </w:r>
      <w:r w:rsidRPr="001E78F0">
        <w:rPr>
          <w:color w:val="000000" w:themeColor="text1"/>
          <w:sz w:val="22"/>
          <w:szCs w:val="22"/>
        </w:rPr>
        <w:t xml:space="preserve">      </w:t>
      </w:r>
    </w:p>
    <w:p w14:paraId="735A970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．回路中电流强度达到最大的时刻，磁场能最大</w:t>
      </w:r>
    </w:p>
    <w:p w14:paraId="7561D07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．电容器极板上电荷最多的时刻，电场能最大</w:t>
      </w:r>
      <w:r w:rsidRPr="001E78F0">
        <w:rPr>
          <w:color w:val="000000" w:themeColor="text1"/>
          <w:sz w:val="22"/>
          <w:szCs w:val="22"/>
        </w:rPr>
        <w:t xml:space="preserve"> </w:t>
      </w:r>
    </w:p>
    <w:p w14:paraId="44878A73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．回路中电流强度最小的时刻，电场能最小</w:t>
      </w:r>
    </w:p>
    <w:p w14:paraId="1ED72530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BC</w:t>
      </w:r>
    </w:p>
    <w:p w14:paraId="3EBA59E3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16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·16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用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</w:rPr>
        <w:t>表示两个分子间的距离，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  <w:vertAlign w:val="subscript"/>
        </w:rPr>
        <w:t>p</w:t>
      </w:r>
      <w:r w:rsidRPr="001E78F0">
        <w:rPr>
          <w:color w:val="000000" w:themeColor="text1"/>
          <w:sz w:val="22"/>
          <w:szCs w:val="22"/>
        </w:rPr>
        <w:t>表示两个分子间相互作用的势能．当</w:t>
      </w:r>
      <w:bookmarkStart w:id="9" w:name="_Hlk187476188"/>
      <w:bookmarkStart w:id="10" w:name="_Hlk187476231"/>
      <w:r w:rsidRPr="001E78F0">
        <w:rPr>
          <w:i/>
          <w:iCs/>
          <w:color w:val="000000" w:themeColor="text1"/>
          <w:sz w:val="22"/>
          <w:szCs w:val="22"/>
        </w:rPr>
        <w:t>r</w:t>
      </w:r>
      <w:bookmarkEnd w:id="9"/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  <w:vertAlign w:val="subscript"/>
        </w:rPr>
        <w:t>0</w:t>
      </w:r>
      <w:bookmarkEnd w:id="10"/>
      <w:r w:rsidRPr="001E78F0">
        <w:rPr>
          <w:color w:val="000000" w:themeColor="text1"/>
          <w:sz w:val="22"/>
          <w:szCs w:val="22"/>
        </w:rPr>
        <w:t>时两分子间斥力等于引力．设两分子相距很远时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  <w:vertAlign w:val="subscript"/>
        </w:rPr>
        <w:t>p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0</w:t>
      </w:r>
    </w:p>
    <w:p w14:paraId="0E171CD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．当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rFonts w:hint="eastAsia"/>
          <w:color w:val="000000" w:themeColor="text1"/>
          <w:sz w:val="22"/>
          <w:szCs w:val="22"/>
        </w:rPr>
        <w:t>＞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  <w:vertAlign w:val="subscript"/>
        </w:rPr>
        <w:t>0</w:t>
      </w:r>
      <w:r w:rsidRPr="001E78F0">
        <w:rPr>
          <w:color w:val="000000" w:themeColor="text1"/>
          <w:sz w:val="22"/>
          <w:szCs w:val="22"/>
        </w:rPr>
        <w:t>时，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  <w:vertAlign w:val="subscript"/>
        </w:rPr>
        <w:t>p</w:t>
      </w:r>
      <w:r w:rsidRPr="001E78F0">
        <w:rPr>
          <w:color w:val="000000" w:themeColor="text1"/>
          <w:sz w:val="22"/>
          <w:szCs w:val="22"/>
        </w:rPr>
        <w:t>随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</w:rPr>
        <w:t>的增大而增加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．当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rFonts w:hint="eastAsia"/>
          <w:color w:val="000000" w:themeColor="text1"/>
          <w:sz w:val="22"/>
          <w:szCs w:val="22"/>
        </w:rPr>
        <w:t>＜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  <w:vertAlign w:val="subscript"/>
        </w:rPr>
        <w:t>0</w:t>
      </w:r>
      <w:r w:rsidRPr="001E78F0">
        <w:rPr>
          <w:color w:val="000000" w:themeColor="text1"/>
          <w:sz w:val="22"/>
          <w:szCs w:val="22"/>
        </w:rPr>
        <w:t>时，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  <w:vertAlign w:val="subscript"/>
        </w:rPr>
        <w:t>p</w:t>
      </w:r>
      <w:r w:rsidRPr="001E78F0">
        <w:rPr>
          <w:color w:val="000000" w:themeColor="text1"/>
          <w:sz w:val="22"/>
          <w:szCs w:val="22"/>
        </w:rPr>
        <w:t>随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</w:rPr>
        <w:t>的减小而增加</w:t>
      </w:r>
    </w:p>
    <w:p w14:paraId="27B9AFCF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．当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rFonts w:hint="eastAsia"/>
          <w:color w:val="000000" w:themeColor="text1"/>
          <w:sz w:val="22"/>
          <w:szCs w:val="22"/>
        </w:rPr>
        <w:t>＞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  <w:vertAlign w:val="subscript"/>
        </w:rPr>
        <w:t>0</w:t>
      </w:r>
      <w:r w:rsidRPr="001E78F0">
        <w:rPr>
          <w:color w:val="000000" w:themeColor="text1"/>
          <w:sz w:val="22"/>
          <w:szCs w:val="22"/>
        </w:rPr>
        <w:t>时，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  <w:vertAlign w:val="subscript"/>
        </w:rPr>
        <w:t>p</w:t>
      </w:r>
      <w:r w:rsidRPr="001E78F0">
        <w:rPr>
          <w:color w:val="000000" w:themeColor="text1"/>
          <w:sz w:val="22"/>
          <w:szCs w:val="22"/>
        </w:rPr>
        <w:t>不随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</w:rPr>
        <w:t>而变</w:t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．当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  <w:vertAlign w:val="subscript"/>
        </w:rPr>
        <w:t>0</w:t>
      </w:r>
      <w:r w:rsidRPr="001E78F0">
        <w:rPr>
          <w:color w:val="000000" w:themeColor="text1"/>
          <w:sz w:val="22"/>
          <w:szCs w:val="22"/>
        </w:rPr>
        <w:t>时，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  <w:vertAlign w:val="subscript"/>
        </w:rPr>
        <w:t>p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0</w:t>
      </w:r>
    </w:p>
    <w:p w14:paraId="199A53EB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AB</w:t>
      </w:r>
    </w:p>
    <w:p w14:paraId="50922F4B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17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·17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一物体经过一个薄透镜成像，以下</w:t>
      </w:r>
      <w:r w:rsidRPr="001E78F0">
        <w:rPr>
          <w:color w:val="000000" w:themeColor="text1"/>
          <w:sz w:val="22"/>
          <w:szCs w:val="22"/>
        </w:rPr>
        <w:t>4</w:t>
      </w:r>
      <w:r w:rsidRPr="001E78F0">
        <w:rPr>
          <w:color w:val="000000" w:themeColor="text1"/>
          <w:sz w:val="22"/>
          <w:szCs w:val="22"/>
        </w:rPr>
        <w:t>条论断中，哪几条是完全正确的</w:t>
      </w:r>
    </w:p>
    <w:p w14:paraId="132D30AF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．经凸透镜所成实像总是倒立的，放大的，且与物体分别位于透镜的两侧</w:t>
      </w:r>
    </w:p>
    <w:p w14:paraId="47B1544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．经凹透镜只能得到虚像，此像是放大的还是缩小的，取决于物体位置是在焦点以内还是在焦点以外</w:t>
      </w:r>
    </w:p>
    <w:p w14:paraId="78FB3C8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．经凸透镜得到的虚像总是正立的和放大的</w:t>
      </w:r>
    </w:p>
    <w:p w14:paraId="594DCFDF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．当物体到凸透镜的距离小于焦距时，在透镜另一侧任何位置的屏上都得不到物体的像</w:t>
      </w:r>
    </w:p>
    <w:p w14:paraId="192C8D22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CD</w:t>
      </w:r>
    </w:p>
    <w:p w14:paraId="5D2F1323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lastRenderedPageBreak/>
        <w:t>18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·18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某种无色透明玻璃对于真空中波长为</w:t>
      </w:r>
      <w:r w:rsidRPr="001E78F0">
        <w:rPr>
          <w:color w:val="000000" w:themeColor="text1"/>
          <w:sz w:val="22"/>
          <w:szCs w:val="22"/>
        </w:rPr>
        <w:t>0.60 μm</w:t>
      </w:r>
      <w:r w:rsidRPr="001E78F0">
        <w:rPr>
          <w:color w:val="000000" w:themeColor="text1"/>
          <w:sz w:val="22"/>
          <w:szCs w:val="22"/>
        </w:rPr>
        <w:t>的单色光的折射率是</w:t>
      </w:r>
      <w:r w:rsidRPr="001E78F0">
        <w:rPr>
          <w:color w:val="000000" w:themeColor="text1"/>
          <w:sz w:val="22"/>
          <w:szCs w:val="22"/>
        </w:rPr>
        <w:t>1.50</w:t>
      </w:r>
      <w:r w:rsidRPr="001E78F0">
        <w:rPr>
          <w:color w:val="000000" w:themeColor="text1"/>
          <w:sz w:val="22"/>
          <w:szCs w:val="22"/>
        </w:rPr>
        <w:t>．则</w:t>
      </w:r>
    </w:p>
    <w:p w14:paraId="71FE11F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．这种光的频率是</w:t>
      </w:r>
      <w:r w:rsidRPr="001E78F0">
        <w:rPr>
          <w:color w:val="000000" w:themeColor="text1"/>
          <w:position w:val="-6"/>
          <w:sz w:val="22"/>
          <w:szCs w:val="22"/>
        </w:rPr>
        <w:object w:dxaOrig="829" w:dyaOrig="300" w14:anchorId="49E87798">
          <v:shape id="_x0000_i1039" type="#_x0000_t75" style="width:41.55pt;height:15pt" o:ole="">
            <v:imagedata r:id="rId45" o:title=""/>
          </v:shape>
          <o:OLEObject Type="Embed" ProgID="Equation.DSMT4" ShapeID="_x0000_i1039" DrawAspect="Content" ObjectID="_1800736206" r:id="rId46"/>
        </w:object>
      </w:r>
      <w:r w:rsidRPr="001E78F0">
        <w:rPr>
          <w:color w:val="000000" w:themeColor="text1"/>
          <w:sz w:val="22"/>
          <w:szCs w:val="22"/>
        </w:rPr>
        <w:t>Hz</w:t>
      </w:r>
    </w:p>
    <w:p w14:paraId="3B04DC72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．这种光在该玻璃中的传播速度是</w:t>
      </w:r>
      <w:r w:rsidRPr="001E78F0">
        <w:rPr>
          <w:color w:val="000000" w:themeColor="text1"/>
          <w:position w:val="-6"/>
          <w:sz w:val="22"/>
          <w:szCs w:val="22"/>
        </w:rPr>
        <w:object w:dxaOrig="761" w:dyaOrig="300" w14:anchorId="7640DA7B">
          <v:shape id="_x0000_i1040" type="#_x0000_t75" style="width:37.95pt;height:15pt" o:ole="">
            <v:imagedata r:id="rId47" o:title=""/>
          </v:shape>
          <o:OLEObject Type="Embed" ProgID="Equation.DSMT4" ShapeID="_x0000_i1040" DrawAspect="Content" ObjectID="_1800736207" r:id="rId48"/>
        </w:object>
      </w:r>
      <w:r w:rsidRPr="001E78F0">
        <w:rPr>
          <w:color w:val="000000" w:themeColor="text1"/>
          <w:sz w:val="22"/>
          <w:szCs w:val="22"/>
        </w:rPr>
        <w:t>m/s</w:t>
      </w:r>
    </w:p>
    <w:p w14:paraId="4489CA7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．这种光在该玻璃中的波长是</w:t>
      </w:r>
      <w:r w:rsidRPr="001E78F0">
        <w:rPr>
          <w:color w:val="000000" w:themeColor="text1"/>
          <w:sz w:val="22"/>
          <w:szCs w:val="22"/>
        </w:rPr>
        <w:t>0.90 μm</w:t>
      </w:r>
    </w:p>
    <w:p w14:paraId="75293B4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．对于真空中波长为</w:t>
      </w:r>
      <w:r w:rsidRPr="001E78F0">
        <w:rPr>
          <w:color w:val="000000" w:themeColor="text1"/>
          <w:sz w:val="22"/>
          <w:szCs w:val="22"/>
        </w:rPr>
        <w:t>0.40</w:t>
      </w:r>
      <w:r w:rsidRPr="001E78F0">
        <w:rPr>
          <w:rFonts w:hint="eastAsia"/>
          <w:color w:val="000000" w:themeColor="text1"/>
          <w:sz w:val="22"/>
          <w:szCs w:val="22"/>
        </w:rPr>
        <w:t xml:space="preserve"> </w:t>
      </w:r>
      <w:r w:rsidRPr="001E78F0">
        <w:rPr>
          <w:color w:val="000000" w:themeColor="text1"/>
          <w:sz w:val="22"/>
          <w:szCs w:val="22"/>
        </w:rPr>
        <w:t>μm</w:t>
      </w:r>
      <w:r w:rsidRPr="001E78F0">
        <w:rPr>
          <w:color w:val="000000" w:themeColor="text1"/>
          <w:sz w:val="22"/>
          <w:szCs w:val="22"/>
        </w:rPr>
        <w:t>的单色光，该玻璃的折射率略小于</w:t>
      </w:r>
      <w:r w:rsidRPr="001E78F0">
        <w:rPr>
          <w:color w:val="000000" w:themeColor="text1"/>
          <w:sz w:val="22"/>
          <w:szCs w:val="22"/>
        </w:rPr>
        <w:t>1.50</w:t>
      </w:r>
    </w:p>
    <w:p w14:paraId="49D30866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AB</w:t>
      </w:r>
    </w:p>
    <w:p w14:paraId="3FF61E8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10A9FD7" wp14:editId="7FA2B805">
            <wp:simplePos x="0" y="0"/>
            <wp:positionH relativeFrom="column">
              <wp:posOffset>4925060</wp:posOffset>
            </wp:positionH>
            <wp:positionV relativeFrom="paragraph">
              <wp:posOffset>254635</wp:posOffset>
            </wp:positionV>
            <wp:extent cx="899795" cy="252095"/>
            <wp:effectExtent l="0" t="0" r="0" b="0"/>
            <wp:wrapSquare wrapText="left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19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·19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如图所示，水平地面上有两个完全相同的木块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i/>
          <w:iCs/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，在水平推力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color w:val="000000" w:themeColor="text1"/>
          <w:sz w:val="22"/>
          <w:szCs w:val="22"/>
        </w:rPr>
        <w:t>作用下运动．用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AB</w:t>
      </w:r>
      <w:r w:rsidRPr="001E78F0">
        <w:rPr>
          <w:color w:val="000000" w:themeColor="text1"/>
          <w:sz w:val="22"/>
          <w:szCs w:val="22"/>
        </w:rPr>
        <w:t>代表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i/>
          <w:iCs/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间的相互作用力</w:t>
      </w:r>
    </w:p>
    <w:p w14:paraId="5FFDE2FA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．若地面是完全光滑的，则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AB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i/>
          <w:iCs/>
          <w:color w:val="000000" w:themeColor="text1"/>
          <w:sz w:val="22"/>
          <w:szCs w:val="22"/>
        </w:rPr>
        <w:t>F</w:t>
      </w:r>
    </w:p>
    <w:p w14:paraId="29F98B0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．若地面是完全光滑的，则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AB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position w:val="-20"/>
          <w:sz w:val="22"/>
          <w:szCs w:val="22"/>
        </w:rPr>
        <w:object w:dxaOrig="228" w:dyaOrig="539" w14:anchorId="207A8B82">
          <v:shape id="_x0000_i1041" type="#_x0000_t75" style="width:11.35pt;height:27.05pt" o:ole="">
            <v:imagedata r:id="rId50" o:title=""/>
          </v:shape>
          <o:OLEObject Type="Embed" ProgID="Equation.DSMT4" ShapeID="_x0000_i1041" DrawAspect="Content" ObjectID="_1800736208" r:id="rId51"/>
        </w:object>
      </w:r>
      <w:r w:rsidRPr="001E78F0">
        <w:rPr>
          <w:i/>
          <w:iCs/>
          <w:color w:val="000000" w:themeColor="text1"/>
          <w:sz w:val="22"/>
          <w:szCs w:val="22"/>
        </w:rPr>
        <w:t>F</w:t>
      </w:r>
    </w:p>
    <w:p w14:paraId="65576F32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．若地面的摩擦系数为</w:t>
      </w:r>
      <w:r w:rsidRPr="001E78F0">
        <w:rPr>
          <w:i/>
          <w:iCs/>
          <w:color w:val="000000" w:themeColor="text1"/>
          <w:sz w:val="22"/>
          <w:szCs w:val="22"/>
        </w:rPr>
        <w:t>μ</w:t>
      </w:r>
      <w:r w:rsidRPr="001E78F0">
        <w:rPr>
          <w:color w:val="000000" w:themeColor="text1"/>
          <w:sz w:val="22"/>
          <w:szCs w:val="22"/>
        </w:rPr>
        <w:t>，则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AB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i/>
          <w:iCs/>
          <w:color w:val="000000" w:themeColor="text1"/>
          <w:sz w:val="22"/>
          <w:szCs w:val="22"/>
        </w:rPr>
        <w:t>F</w:t>
      </w:r>
    </w:p>
    <w:p w14:paraId="6651C15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i/>
          <w:iCs/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．若地面的摩擦系数为</w:t>
      </w:r>
      <w:r w:rsidRPr="001E78F0">
        <w:rPr>
          <w:i/>
          <w:iCs/>
          <w:color w:val="000000" w:themeColor="text1"/>
          <w:sz w:val="22"/>
          <w:szCs w:val="22"/>
        </w:rPr>
        <w:t>μ</w:t>
      </w:r>
      <w:r w:rsidRPr="001E78F0">
        <w:rPr>
          <w:color w:val="000000" w:themeColor="text1"/>
          <w:sz w:val="22"/>
          <w:szCs w:val="22"/>
        </w:rPr>
        <w:t>，则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AB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position w:val="-20"/>
          <w:sz w:val="22"/>
          <w:szCs w:val="22"/>
        </w:rPr>
        <w:object w:dxaOrig="228" w:dyaOrig="539" w14:anchorId="1846BF17">
          <v:shape id="_x0000_i1042" type="#_x0000_t75" style="width:11.35pt;height:27.05pt" o:ole="">
            <v:imagedata r:id="rId52" o:title=""/>
          </v:shape>
          <o:OLEObject Type="Embed" ProgID="Equation.DSMT4" ShapeID="_x0000_i1042" DrawAspect="Content" ObjectID="_1800736209" r:id="rId53"/>
        </w:object>
      </w:r>
      <w:r w:rsidRPr="001E78F0">
        <w:rPr>
          <w:i/>
          <w:iCs/>
          <w:color w:val="000000" w:themeColor="text1"/>
          <w:sz w:val="22"/>
          <w:szCs w:val="22"/>
        </w:rPr>
        <w:t>F</w:t>
      </w:r>
    </w:p>
    <w:p w14:paraId="6972B07E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BD</w:t>
      </w:r>
    </w:p>
    <w:p w14:paraId="6FE9D113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6D1D860E" wp14:editId="73A68A15">
            <wp:simplePos x="0" y="0"/>
            <wp:positionH relativeFrom="column">
              <wp:posOffset>4690110</wp:posOffset>
            </wp:positionH>
            <wp:positionV relativeFrom="paragraph">
              <wp:posOffset>106680</wp:posOffset>
            </wp:positionV>
            <wp:extent cx="1440180" cy="791845"/>
            <wp:effectExtent l="0" t="0" r="8255" b="8255"/>
            <wp:wrapSquare wrapText="left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20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·20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i/>
          <w:iCs/>
          <w:color w:val="000000" w:themeColor="text1"/>
          <w:sz w:val="22"/>
          <w:szCs w:val="22"/>
        </w:rPr>
        <w:t>abc</w:t>
      </w:r>
      <w:r w:rsidRPr="001E78F0">
        <w:rPr>
          <w:color w:val="000000" w:themeColor="text1"/>
          <w:sz w:val="22"/>
          <w:szCs w:val="22"/>
        </w:rPr>
        <w:t>为一全反射棱镜，它的主截面是等腰直角三角形，如图所示．一束白光垂直入射到</w:t>
      </w:r>
      <w:r w:rsidRPr="001E78F0">
        <w:rPr>
          <w:i/>
          <w:iCs/>
          <w:color w:val="000000" w:themeColor="text1"/>
          <w:sz w:val="22"/>
          <w:szCs w:val="22"/>
        </w:rPr>
        <w:t>ac</w:t>
      </w:r>
      <w:r w:rsidRPr="001E78F0">
        <w:rPr>
          <w:color w:val="000000" w:themeColor="text1"/>
          <w:sz w:val="22"/>
          <w:szCs w:val="22"/>
        </w:rPr>
        <w:t>面上，在</w:t>
      </w:r>
      <w:r w:rsidRPr="001E78F0">
        <w:rPr>
          <w:i/>
          <w:iCs/>
          <w:color w:val="000000" w:themeColor="text1"/>
          <w:sz w:val="22"/>
          <w:szCs w:val="22"/>
        </w:rPr>
        <w:t>ab</w:t>
      </w:r>
      <w:r w:rsidRPr="001E78F0">
        <w:rPr>
          <w:color w:val="000000" w:themeColor="text1"/>
          <w:sz w:val="22"/>
          <w:szCs w:val="22"/>
        </w:rPr>
        <w:t>面上发生全反射．若光线入射点</w:t>
      </w:r>
      <w:r w:rsidRPr="001E78F0">
        <w:rPr>
          <w:i/>
          <w:iCs/>
          <w:color w:val="000000" w:themeColor="text1"/>
          <w:sz w:val="22"/>
          <w:szCs w:val="22"/>
        </w:rPr>
        <w:t>O</w:t>
      </w:r>
      <w:r w:rsidRPr="001E78F0">
        <w:rPr>
          <w:color w:val="000000" w:themeColor="text1"/>
          <w:sz w:val="22"/>
          <w:szCs w:val="22"/>
        </w:rPr>
        <w:t>的位置保持不变，改变光线的入射方向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不考虑自</w:t>
      </w:r>
      <w:r w:rsidRPr="001E78F0">
        <w:rPr>
          <w:i/>
          <w:iCs/>
          <w:color w:val="000000" w:themeColor="text1"/>
          <w:sz w:val="22"/>
          <w:szCs w:val="22"/>
        </w:rPr>
        <w:t>bc</w:t>
      </w:r>
      <w:r w:rsidRPr="001E78F0">
        <w:rPr>
          <w:color w:val="000000" w:themeColor="text1"/>
          <w:sz w:val="22"/>
          <w:szCs w:val="22"/>
        </w:rPr>
        <w:t>面反射的光线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</w:p>
    <w:p w14:paraId="7806B70A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A</w:t>
      </w:r>
      <w:r w:rsidRPr="001E78F0">
        <w:rPr>
          <w:color w:val="000000" w:themeColor="text1"/>
          <w:sz w:val="22"/>
          <w:szCs w:val="22"/>
        </w:rPr>
        <w:t>．使入射光按图中所示的顺时针方向逐渐偏转，如果有色光射出</w:t>
      </w:r>
      <w:r w:rsidRPr="001E78F0">
        <w:rPr>
          <w:i/>
          <w:iCs/>
          <w:color w:val="000000" w:themeColor="text1"/>
          <w:sz w:val="22"/>
          <w:szCs w:val="22"/>
        </w:rPr>
        <w:t>ab</w:t>
      </w:r>
      <w:r w:rsidRPr="001E78F0">
        <w:rPr>
          <w:color w:val="000000" w:themeColor="text1"/>
          <w:sz w:val="22"/>
          <w:szCs w:val="22"/>
        </w:rPr>
        <w:t>面，则红光将首先射出</w:t>
      </w:r>
    </w:p>
    <w:p w14:paraId="34A905A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B</w:t>
      </w:r>
      <w:r w:rsidRPr="001E78F0">
        <w:rPr>
          <w:color w:val="000000" w:themeColor="text1"/>
          <w:sz w:val="22"/>
          <w:szCs w:val="22"/>
        </w:rPr>
        <w:t>．使入射光按图中所示的顺时针方向逐渐偏转，如果有色光射出</w:t>
      </w:r>
      <w:r w:rsidRPr="001E78F0">
        <w:rPr>
          <w:i/>
          <w:iCs/>
          <w:color w:val="000000" w:themeColor="text1"/>
          <w:sz w:val="22"/>
          <w:szCs w:val="22"/>
        </w:rPr>
        <w:t>ab</w:t>
      </w:r>
      <w:r w:rsidRPr="001E78F0">
        <w:rPr>
          <w:color w:val="000000" w:themeColor="text1"/>
          <w:sz w:val="22"/>
          <w:szCs w:val="22"/>
        </w:rPr>
        <w:t>面，则紫光将首先射出</w:t>
      </w:r>
    </w:p>
    <w:p w14:paraId="5349A2DD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C</w:t>
      </w:r>
      <w:r w:rsidRPr="001E78F0">
        <w:rPr>
          <w:color w:val="000000" w:themeColor="text1"/>
          <w:sz w:val="22"/>
          <w:szCs w:val="22"/>
        </w:rPr>
        <w:t>．使入射光按图中所示的逆时针方向逐渐偏转，红光将首先射出</w:t>
      </w:r>
      <w:r w:rsidRPr="001E78F0">
        <w:rPr>
          <w:i/>
          <w:iCs/>
          <w:color w:val="000000" w:themeColor="text1"/>
          <w:sz w:val="22"/>
          <w:szCs w:val="22"/>
        </w:rPr>
        <w:t>ab</w:t>
      </w:r>
      <w:r w:rsidRPr="001E78F0">
        <w:rPr>
          <w:color w:val="000000" w:themeColor="text1"/>
          <w:sz w:val="22"/>
          <w:szCs w:val="22"/>
        </w:rPr>
        <w:t>面</w:t>
      </w:r>
    </w:p>
    <w:p w14:paraId="4AF9ED0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  <w:t>D</w:t>
      </w:r>
      <w:r w:rsidRPr="001E78F0">
        <w:rPr>
          <w:color w:val="000000" w:themeColor="text1"/>
          <w:sz w:val="22"/>
          <w:szCs w:val="22"/>
        </w:rPr>
        <w:t>．使入射光按图中所示的逆时针方向逐渐偏转．紫光将首先射出</w:t>
      </w:r>
      <w:r w:rsidRPr="001E78F0">
        <w:rPr>
          <w:i/>
          <w:iCs/>
          <w:color w:val="000000" w:themeColor="text1"/>
          <w:sz w:val="22"/>
          <w:szCs w:val="22"/>
        </w:rPr>
        <w:t>ab</w:t>
      </w:r>
      <w:r w:rsidRPr="001E78F0">
        <w:rPr>
          <w:color w:val="000000" w:themeColor="text1"/>
          <w:sz w:val="22"/>
          <w:szCs w:val="22"/>
        </w:rPr>
        <w:t>面</w:t>
      </w:r>
    </w:p>
    <w:p w14:paraId="7106D8DE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A</w:t>
      </w:r>
    </w:p>
    <w:p w14:paraId="2EBAA6C0" w14:textId="77777777" w:rsidR="00C14166" w:rsidRPr="001E78F0" w:rsidRDefault="00000000">
      <w:pPr>
        <w:adjustRightInd w:val="0"/>
        <w:snapToGrid w:val="0"/>
        <w:spacing w:line="312" w:lineRule="auto"/>
        <w:ind w:leftChars="150" w:left="757" w:hangingChars="200" w:hanging="442"/>
        <w:jc w:val="center"/>
        <w:rPr>
          <w:b/>
          <w:bCs/>
          <w:color w:val="000000" w:themeColor="text1"/>
          <w:sz w:val="22"/>
          <w:szCs w:val="22"/>
        </w:rPr>
      </w:pPr>
      <w:r w:rsidRPr="001E78F0">
        <w:rPr>
          <w:b/>
          <w:bCs/>
          <w:color w:val="000000" w:themeColor="text1"/>
          <w:sz w:val="22"/>
          <w:szCs w:val="22"/>
        </w:rPr>
        <w:t>第</w:t>
      </w:r>
      <w:r w:rsidRPr="001E78F0">
        <w:rPr>
          <w:b/>
          <w:bCs/>
          <w:color w:val="000000" w:themeColor="text1"/>
          <w:sz w:val="22"/>
          <w:szCs w:val="22"/>
        </w:rPr>
        <w:t>II</w:t>
      </w:r>
      <w:r w:rsidRPr="001E78F0">
        <w:rPr>
          <w:b/>
          <w:bCs/>
          <w:color w:val="000000" w:themeColor="text1"/>
          <w:sz w:val="22"/>
          <w:szCs w:val="22"/>
        </w:rPr>
        <w:t>卷</w:t>
      </w:r>
      <w:r w:rsidRPr="001E78F0">
        <w:rPr>
          <w:rFonts w:hint="eastAsia"/>
          <w:b/>
          <w:bCs/>
          <w:color w:val="000000" w:themeColor="text1"/>
          <w:sz w:val="22"/>
          <w:szCs w:val="22"/>
        </w:rPr>
        <w:t>（</w:t>
      </w:r>
      <w:r w:rsidRPr="001E78F0">
        <w:rPr>
          <w:b/>
          <w:bCs/>
          <w:color w:val="000000" w:themeColor="text1"/>
          <w:sz w:val="22"/>
          <w:szCs w:val="22"/>
        </w:rPr>
        <w:t>非选择题共</w:t>
      </w:r>
      <w:r w:rsidRPr="001E78F0">
        <w:rPr>
          <w:b/>
          <w:bCs/>
          <w:color w:val="000000" w:themeColor="text1"/>
          <w:sz w:val="22"/>
          <w:szCs w:val="22"/>
        </w:rPr>
        <w:t>80</w:t>
      </w:r>
      <w:r w:rsidRPr="001E78F0">
        <w:rPr>
          <w:b/>
          <w:bCs/>
          <w:color w:val="000000" w:themeColor="text1"/>
          <w:sz w:val="22"/>
          <w:szCs w:val="22"/>
        </w:rPr>
        <w:t>分</w:t>
      </w:r>
      <w:r w:rsidRPr="001E78F0">
        <w:rPr>
          <w:rFonts w:hint="eastAsia"/>
          <w:b/>
          <w:bCs/>
          <w:color w:val="000000" w:themeColor="text1"/>
          <w:sz w:val="22"/>
          <w:szCs w:val="22"/>
        </w:rPr>
        <w:t>）</w:t>
      </w:r>
    </w:p>
    <w:p w14:paraId="499BCF0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eastAsia="黑体"/>
          <w:color w:val="000000" w:themeColor="text1"/>
          <w:sz w:val="22"/>
          <w:szCs w:val="22"/>
        </w:rPr>
      </w:pPr>
      <w:r w:rsidRPr="001E78F0">
        <w:rPr>
          <w:rFonts w:eastAsia="黑体"/>
          <w:color w:val="000000" w:themeColor="text1"/>
          <w:sz w:val="22"/>
          <w:szCs w:val="22"/>
        </w:rPr>
        <w:t>三、本题共</w:t>
      </w:r>
      <w:r w:rsidRPr="001E78F0">
        <w:rPr>
          <w:rFonts w:eastAsia="黑体"/>
          <w:color w:val="000000" w:themeColor="text1"/>
          <w:sz w:val="22"/>
          <w:szCs w:val="22"/>
        </w:rPr>
        <w:t>10</w:t>
      </w:r>
      <w:r w:rsidRPr="001E78F0">
        <w:rPr>
          <w:rFonts w:eastAsia="黑体"/>
          <w:color w:val="000000" w:themeColor="text1"/>
          <w:sz w:val="22"/>
          <w:szCs w:val="22"/>
        </w:rPr>
        <w:t>小题；每小题</w:t>
      </w:r>
      <w:r w:rsidRPr="001E78F0">
        <w:rPr>
          <w:rFonts w:eastAsia="黑体"/>
          <w:color w:val="000000" w:themeColor="text1"/>
          <w:sz w:val="22"/>
          <w:szCs w:val="22"/>
        </w:rPr>
        <w:t>4</w:t>
      </w:r>
      <w:r w:rsidRPr="001E78F0">
        <w:rPr>
          <w:rFonts w:eastAsia="黑体"/>
          <w:color w:val="000000" w:themeColor="text1"/>
          <w:sz w:val="22"/>
          <w:szCs w:val="22"/>
        </w:rPr>
        <w:t>分，共</w:t>
      </w:r>
      <w:r w:rsidRPr="001E78F0">
        <w:rPr>
          <w:rFonts w:eastAsia="黑体"/>
          <w:color w:val="000000" w:themeColor="text1"/>
          <w:sz w:val="22"/>
          <w:szCs w:val="22"/>
        </w:rPr>
        <w:t>40</w:t>
      </w:r>
      <w:r w:rsidRPr="001E78F0">
        <w:rPr>
          <w:rFonts w:eastAsia="黑体"/>
          <w:color w:val="000000" w:themeColor="text1"/>
          <w:sz w:val="22"/>
          <w:szCs w:val="22"/>
        </w:rPr>
        <w:t>分．把正确答案填在题中的横线上．</w:t>
      </w:r>
    </w:p>
    <w:p w14:paraId="7961C04A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21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汽车在水平的公路上沿直线匀速行驶，当速度为</w:t>
      </w:r>
      <w:r w:rsidRPr="001E78F0">
        <w:rPr>
          <w:color w:val="000000" w:themeColor="text1"/>
          <w:sz w:val="22"/>
          <w:szCs w:val="22"/>
        </w:rPr>
        <w:t>18 m/s</w:t>
      </w:r>
      <w:r w:rsidRPr="001E78F0">
        <w:rPr>
          <w:color w:val="000000" w:themeColor="text1"/>
          <w:sz w:val="22"/>
          <w:szCs w:val="22"/>
        </w:rPr>
        <w:t>时，其输出功率为</w:t>
      </w:r>
      <w:r w:rsidRPr="001E78F0">
        <w:rPr>
          <w:color w:val="000000" w:themeColor="text1"/>
          <w:sz w:val="22"/>
          <w:szCs w:val="22"/>
        </w:rPr>
        <w:t>72 kW</w:t>
      </w:r>
      <w:r w:rsidRPr="001E78F0">
        <w:rPr>
          <w:color w:val="000000" w:themeColor="text1"/>
          <w:sz w:val="22"/>
          <w:szCs w:val="22"/>
        </w:rPr>
        <w:t>，汽车所受到的阻力是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ab/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ab/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</w:rPr>
        <w:t>N</w:t>
      </w:r>
      <w:r w:rsidRPr="001E78F0">
        <w:rPr>
          <w:color w:val="000000" w:themeColor="text1"/>
          <w:sz w:val="22"/>
          <w:szCs w:val="22"/>
        </w:rPr>
        <w:t>．</w:t>
      </w:r>
    </w:p>
    <w:p w14:paraId="361AD00B" w14:textId="77777777" w:rsidR="00C14166" w:rsidRPr="001E78F0" w:rsidRDefault="00000000">
      <w:pPr>
        <w:tabs>
          <w:tab w:val="left" w:pos="3402"/>
        </w:tabs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4.0×10</w:t>
      </w:r>
      <w:r w:rsidRPr="001E78F0">
        <w:rPr>
          <w:color w:val="000000" w:themeColor="text1"/>
          <w:sz w:val="22"/>
          <w:szCs w:val="22"/>
          <w:vertAlign w:val="superscript"/>
        </w:rPr>
        <w:t>3</w:t>
      </w:r>
      <w:r w:rsidRPr="001E78F0">
        <w:rPr>
          <w:color w:val="000000" w:themeColor="text1"/>
          <w:sz w:val="22"/>
          <w:szCs w:val="22"/>
        </w:rPr>
        <w:t>.</w:t>
      </w:r>
    </w:p>
    <w:p w14:paraId="3DAC04E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1FC7EF3C" wp14:editId="54319821">
            <wp:simplePos x="0" y="0"/>
            <wp:positionH relativeFrom="column">
              <wp:posOffset>4925060</wp:posOffset>
            </wp:positionH>
            <wp:positionV relativeFrom="paragraph">
              <wp:posOffset>43180</wp:posOffset>
            </wp:positionV>
            <wp:extent cx="1087120" cy="636905"/>
            <wp:effectExtent l="0" t="0" r="0" b="0"/>
            <wp:wrapSquare wrapText="left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22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一物块在与水平面成</w:t>
      </w:r>
      <w:r w:rsidRPr="001E78F0">
        <w:rPr>
          <w:i/>
          <w:iCs/>
          <w:color w:val="000000" w:themeColor="text1"/>
          <w:sz w:val="22"/>
          <w:szCs w:val="22"/>
        </w:rPr>
        <w:t>θ</w:t>
      </w:r>
      <w:r w:rsidRPr="001E78F0">
        <w:rPr>
          <w:color w:val="000000" w:themeColor="text1"/>
          <w:sz w:val="22"/>
          <w:szCs w:val="22"/>
        </w:rPr>
        <w:t>角的斜面上匀速下滑，如图所示．物块与斜面之间的滑动摩擦系数是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</w:rPr>
        <w:t>．</w:t>
      </w:r>
    </w:p>
    <w:p w14:paraId="0B44A94D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rFonts w:hint="eastAsia"/>
          <w:color w:val="000000" w:themeColor="text1"/>
          <w:sz w:val="22"/>
          <w:szCs w:val="22"/>
        </w:rPr>
        <w:t>tan</w:t>
      </w:r>
      <w:r w:rsidRPr="001E78F0">
        <w:rPr>
          <w:i/>
          <w:iCs/>
          <w:color w:val="000000" w:themeColor="text1"/>
          <w:sz w:val="22"/>
          <w:szCs w:val="22"/>
        </w:rPr>
        <w:t>θ</w:t>
      </w:r>
      <w:r w:rsidRPr="001E78F0">
        <w:rPr>
          <w:color w:val="000000" w:themeColor="text1"/>
          <w:sz w:val="22"/>
          <w:szCs w:val="22"/>
        </w:rPr>
        <w:t>.</w:t>
      </w:r>
    </w:p>
    <w:p w14:paraId="641F95D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23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·23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设质量为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color w:val="000000" w:themeColor="text1"/>
          <w:sz w:val="22"/>
          <w:szCs w:val="22"/>
        </w:rPr>
        <w:t>的小球从离地面高为</w:t>
      </w:r>
      <w:r w:rsidRPr="001E78F0">
        <w:rPr>
          <w:i/>
          <w:iCs/>
          <w:color w:val="000000" w:themeColor="text1"/>
          <w:sz w:val="22"/>
          <w:szCs w:val="22"/>
        </w:rPr>
        <w:t>h</w:t>
      </w:r>
      <w:r w:rsidRPr="001E78F0">
        <w:rPr>
          <w:color w:val="000000" w:themeColor="text1"/>
          <w:sz w:val="22"/>
          <w:szCs w:val="22"/>
        </w:rPr>
        <w:t>处自由下落，着地后又被弹回原处．在小球与地面碰撞的过程中，小球所受的冲量的大小为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</w:rPr>
        <w:t>．</w:t>
      </w:r>
    </w:p>
    <w:p w14:paraId="2AC4FD2D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position w:val="-12"/>
          <w:sz w:val="22"/>
          <w:szCs w:val="22"/>
        </w:rPr>
        <w:object w:dxaOrig="798" w:dyaOrig="357" w14:anchorId="0DA600D5">
          <v:shape id="_x0000_i1043" type="#_x0000_t75" style="width:39.85pt;height:17.9pt" o:ole="">
            <v:imagedata r:id="rId56" o:title=""/>
          </v:shape>
          <o:OLEObject Type="Embed" ProgID="Equation.DSMT4" ShapeID="_x0000_i1043" DrawAspect="Content" ObjectID="_1800736210" r:id="rId57"/>
        </w:object>
      </w:r>
      <w:r w:rsidRPr="001E78F0">
        <w:rPr>
          <w:color w:val="000000" w:themeColor="text1"/>
          <w:sz w:val="22"/>
          <w:szCs w:val="22"/>
        </w:rPr>
        <w:t>.</w:t>
      </w:r>
    </w:p>
    <w:p w14:paraId="6231828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24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·24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某行星的一颗小卫星在半径为</w:t>
      </w:r>
      <w:r w:rsidRPr="001E78F0">
        <w:rPr>
          <w:i/>
          <w:iCs/>
          <w:color w:val="000000" w:themeColor="text1"/>
          <w:sz w:val="22"/>
          <w:szCs w:val="22"/>
        </w:rPr>
        <w:t>r</w:t>
      </w:r>
      <w:r w:rsidRPr="001E78F0">
        <w:rPr>
          <w:color w:val="000000" w:themeColor="text1"/>
          <w:sz w:val="22"/>
          <w:szCs w:val="22"/>
        </w:rPr>
        <w:t>的圆轨道上绕该行星运行，运行的周期是</w:t>
      </w:r>
      <w:r w:rsidRPr="001E78F0">
        <w:rPr>
          <w:i/>
          <w:iCs/>
          <w:color w:val="000000" w:themeColor="text1"/>
          <w:sz w:val="22"/>
          <w:szCs w:val="22"/>
        </w:rPr>
        <w:t>T</w:t>
      </w:r>
      <w:r w:rsidRPr="001E78F0">
        <w:rPr>
          <w:color w:val="000000" w:themeColor="text1"/>
          <w:sz w:val="22"/>
          <w:szCs w:val="22"/>
        </w:rPr>
        <w:t>，已知万有引力恒量</w:t>
      </w:r>
      <w:r w:rsidRPr="001E78F0">
        <w:rPr>
          <w:i/>
          <w:iCs/>
          <w:color w:val="000000" w:themeColor="text1"/>
          <w:sz w:val="22"/>
          <w:szCs w:val="22"/>
        </w:rPr>
        <w:t>G</w:t>
      </w:r>
      <w:r w:rsidRPr="001E78F0">
        <w:rPr>
          <w:color w:val="000000" w:themeColor="text1"/>
          <w:sz w:val="22"/>
          <w:szCs w:val="22"/>
        </w:rPr>
        <w:t>，这个行星的质量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</w:rPr>
        <w:t>．</w:t>
      </w:r>
    </w:p>
    <w:p w14:paraId="20699DC9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bookmarkStart w:id="11" w:name="_Hlk187479490"/>
      <w:r w:rsidRPr="001E78F0">
        <w:rPr>
          <w:color w:val="000000" w:themeColor="text1"/>
          <w:position w:val="-22"/>
          <w:sz w:val="22"/>
          <w:szCs w:val="22"/>
        </w:rPr>
        <w:object w:dxaOrig="580" w:dyaOrig="565" w14:anchorId="347AB2DD">
          <v:shape id="_x0000_i1044" type="#_x0000_t75" style="width:29pt;height:28.25pt" o:ole="">
            <v:imagedata r:id="rId58" o:title=""/>
          </v:shape>
          <o:OLEObject Type="Embed" ProgID="Equation.DSMT4" ShapeID="_x0000_i1044" DrawAspect="Content" ObjectID="_1800736211" r:id="rId59"/>
        </w:object>
      </w:r>
      <w:bookmarkEnd w:id="11"/>
      <w:r w:rsidRPr="001E78F0">
        <w:rPr>
          <w:color w:val="000000" w:themeColor="text1"/>
          <w:sz w:val="22"/>
          <w:szCs w:val="22"/>
        </w:rPr>
        <w:t>.</w:t>
      </w:r>
    </w:p>
    <w:p w14:paraId="0ED6DD9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622C86B3" wp14:editId="613866A1">
            <wp:simplePos x="0" y="0"/>
            <wp:positionH relativeFrom="column">
              <wp:posOffset>4772660</wp:posOffset>
            </wp:positionH>
            <wp:positionV relativeFrom="paragraph">
              <wp:posOffset>46990</wp:posOffset>
            </wp:positionV>
            <wp:extent cx="1104900" cy="910590"/>
            <wp:effectExtent l="0" t="0" r="0" b="3810"/>
            <wp:wrapSquare wrapText="left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25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·25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在场强为</w:t>
      </w:r>
      <w:r w:rsidRPr="001E78F0">
        <w:rPr>
          <w:i/>
          <w:iCs/>
          <w:color w:val="000000" w:themeColor="text1"/>
          <w:sz w:val="22"/>
          <w:szCs w:val="22"/>
        </w:rPr>
        <w:t>E</w:t>
      </w:r>
      <w:r w:rsidRPr="001E78F0">
        <w:rPr>
          <w:color w:val="000000" w:themeColor="text1"/>
          <w:sz w:val="22"/>
          <w:szCs w:val="22"/>
        </w:rPr>
        <w:t>的水平方向的匀强电场中，有一质量不计的轻杆，可绕杆的一端点</w:t>
      </w:r>
      <w:r w:rsidRPr="001E78F0">
        <w:rPr>
          <w:i/>
          <w:iCs/>
          <w:color w:val="000000" w:themeColor="text1"/>
          <w:sz w:val="22"/>
          <w:szCs w:val="22"/>
        </w:rPr>
        <w:t>O</w:t>
      </w:r>
      <w:r w:rsidRPr="001E78F0">
        <w:rPr>
          <w:color w:val="000000" w:themeColor="text1"/>
          <w:sz w:val="22"/>
          <w:szCs w:val="22"/>
        </w:rPr>
        <w:t>自由转动，另一端连一质量为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color w:val="000000" w:themeColor="text1"/>
          <w:sz w:val="22"/>
          <w:szCs w:val="22"/>
        </w:rPr>
        <w:t>的带正电的小球，把杆拉成水平后由静止释放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如图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．若小球达到最低位置时速度恰好为零，则小球所带的电量是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</w:rPr>
        <w:t>．</w:t>
      </w:r>
    </w:p>
    <w:p w14:paraId="63FFE530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position w:val="-20"/>
          <w:sz w:val="22"/>
          <w:szCs w:val="22"/>
        </w:rPr>
        <w:object w:dxaOrig="378" w:dyaOrig="539" w14:anchorId="4BC61404">
          <v:shape id="_x0000_i1045" type="#_x0000_t75" style="width:18.85pt;height:27.05pt" o:ole="">
            <v:imagedata r:id="rId61" o:title=""/>
          </v:shape>
          <o:OLEObject Type="Embed" ProgID="Equation.DSMT4" ShapeID="_x0000_i1045" DrawAspect="Content" ObjectID="_1800736212" r:id="rId62"/>
        </w:object>
      </w:r>
      <w:r w:rsidRPr="001E78F0">
        <w:rPr>
          <w:color w:val="000000" w:themeColor="text1"/>
          <w:sz w:val="22"/>
          <w:szCs w:val="22"/>
        </w:rPr>
        <w:t>.</w:t>
      </w:r>
    </w:p>
    <w:p w14:paraId="6B083B8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8FABC04" wp14:editId="160BA1C6">
            <wp:simplePos x="0" y="0"/>
            <wp:positionH relativeFrom="column">
              <wp:posOffset>4836160</wp:posOffset>
            </wp:positionH>
            <wp:positionV relativeFrom="paragraph">
              <wp:posOffset>259080</wp:posOffset>
            </wp:positionV>
            <wp:extent cx="1188085" cy="683895"/>
            <wp:effectExtent l="0" t="0" r="0" b="1905"/>
            <wp:wrapSquare wrapText="left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26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·26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一条轻弹簧和一根细线共同拉住一个质量为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color w:val="000000" w:themeColor="text1"/>
          <w:sz w:val="22"/>
          <w:szCs w:val="22"/>
        </w:rPr>
        <w:t>的小球，平衡时细线是水平的，弹簧与竖直方向的夹角是</w:t>
      </w:r>
      <w:r w:rsidRPr="001E78F0">
        <w:rPr>
          <w:i/>
          <w:iCs/>
          <w:color w:val="000000" w:themeColor="text1"/>
          <w:sz w:val="22"/>
          <w:szCs w:val="22"/>
        </w:rPr>
        <w:t>θ</w:t>
      </w:r>
      <w:r w:rsidRPr="001E78F0">
        <w:rPr>
          <w:color w:val="000000" w:themeColor="text1"/>
          <w:sz w:val="22"/>
          <w:szCs w:val="22"/>
        </w:rPr>
        <w:t>，如上右图所示．若突然剪断细线，则在刚剪断的瞬时，弹簧拉力的大小是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</w:rPr>
        <w:t>，小球加速度的方向与竖直方向的夹角等于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</w:rPr>
        <w:t>．</w:t>
      </w:r>
    </w:p>
    <w:p w14:paraId="35E082C2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position w:val="-22"/>
          <w:sz w:val="22"/>
          <w:szCs w:val="22"/>
        </w:rPr>
        <w:object w:dxaOrig="528" w:dyaOrig="565" w14:anchorId="5749E4DF">
          <v:shape id="_x0000_i1046" type="#_x0000_t75" style="width:26.35pt;height:28.25pt" o:ole="">
            <v:imagedata r:id="rId64" o:title=""/>
          </v:shape>
          <o:OLEObject Type="Embed" ProgID="Equation.DSMT4" ShapeID="_x0000_i1046" DrawAspect="Content" ObjectID="_1800736213" r:id="rId65"/>
        </w:object>
      </w:r>
      <w:r w:rsidRPr="001E78F0">
        <w:rPr>
          <w:color w:val="000000" w:themeColor="text1"/>
          <w:sz w:val="22"/>
          <w:szCs w:val="22"/>
        </w:rPr>
        <w:t>；</w:t>
      </w:r>
      <w:r w:rsidRPr="001E78F0">
        <w:rPr>
          <w:color w:val="000000" w:themeColor="text1"/>
          <w:sz w:val="22"/>
          <w:szCs w:val="22"/>
        </w:rPr>
        <w:t>90°.</w:t>
      </w:r>
    </w:p>
    <w:p w14:paraId="010528B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8DE24D7" wp14:editId="0D38202E">
            <wp:simplePos x="0" y="0"/>
            <wp:positionH relativeFrom="column">
              <wp:posOffset>4848860</wp:posOffset>
            </wp:positionH>
            <wp:positionV relativeFrom="paragraph">
              <wp:posOffset>47625</wp:posOffset>
            </wp:positionV>
            <wp:extent cx="1080135" cy="612140"/>
            <wp:effectExtent l="0" t="0" r="6350" b="0"/>
            <wp:wrapSquare wrapText="left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27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·27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用螺旋测微器测量一圆柱形工件的直径时的示数如图，此示数应读为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</w:rPr>
        <w:t>mm</w:t>
      </w:r>
      <w:r w:rsidRPr="001E78F0">
        <w:rPr>
          <w:color w:val="000000" w:themeColor="text1"/>
          <w:sz w:val="22"/>
          <w:szCs w:val="22"/>
        </w:rPr>
        <w:t>．</w:t>
      </w:r>
    </w:p>
    <w:p w14:paraId="3DF7BEF6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6.926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6.924~6.928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.</w:t>
      </w:r>
    </w:p>
    <w:p w14:paraId="6465ABF9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28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·28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一万用表的欧姆挡有</w:t>
      </w:r>
      <w:r w:rsidRPr="001E78F0">
        <w:rPr>
          <w:color w:val="000000" w:themeColor="text1"/>
          <w:sz w:val="22"/>
          <w:szCs w:val="22"/>
        </w:rPr>
        <w:t>4</w:t>
      </w:r>
      <w:r w:rsidRPr="001E78F0">
        <w:rPr>
          <w:color w:val="000000" w:themeColor="text1"/>
          <w:sz w:val="22"/>
          <w:szCs w:val="22"/>
        </w:rPr>
        <w:t>挡，分别为</w:t>
      </w:r>
      <w:r w:rsidRPr="001E78F0">
        <w:rPr>
          <w:rFonts w:hint="eastAsia"/>
          <w:color w:val="000000" w:themeColor="text1"/>
          <w:szCs w:val="21"/>
        </w:rPr>
        <w:t>×</w:t>
      </w:r>
      <w:r w:rsidRPr="001E78F0">
        <w:rPr>
          <w:color w:val="000000" w:themeColor="text1"/>
          <w:sz w:val="22"/>
          <w:szCs w:val="22"/>
        </w:rPr>
        <w:t>1 Ω</w:t>
      </w:r>
      <w:r w:rsidRPr="001E78F0">
        <w:rPr>
          <w:color w:val="000000" w:themeColor="text1"/>
          <w:sz w:val="22"/>
          <w:szCs w:val="22"/>
        </w:rPr>
        <w:t>，</w:t>
      </w:r>
      <w:r w:rsidRPr="001E78F0">
        <w:rPr>
          <w:rFonts w:hint="eastAsia"/>
          <w:color w:val="000000" w:themeColor="text1"/>
          <w:szCs w:val="21"/>
        </w:rPr>
        <w:t>×</w:t>
      </w:r>
      <w:r w:rsidRPr="001E78F0">
        <w:rPr>
          <w:color w:val="000000" w:themeColor="text1"/>
          <w:sz w:val="22"/>
          <w:szCs w:val="22"/>
        </w:rPr>
        <w:t>10 Ω</w:t>
      </w:r>
      <w:r w:rsidRPr="001E78F0">
        <w:rPr>
          <w:color w:val="000000" w:themeColor="text1"/>
          <w:sz w:val="22"/>
          <w:szCs w:val="22"/>
        </w:rPr>
        <w:t>，</w:t>
      </w:r>
      <w:r w:rsidRPr="001E78F0">
        <w:rPr>
          <w:rFonts w:hint="eastAsia"/>
          <w:color w:val="000000" w:themeColor="text1"/>
          <w:szCs w:val="21"/>
        </w:rPr>
        <w:t>×</w:t>
      </w:r>
      <w:r w:rsidRPr="001E78F0">
        <w:rPr>
          <w:color w:val="000000" w:themeColor="text1"/>
          <w:sz w:val="22"/>
          <w:szCs w:val="22"/>
        </w:rPr>
        <w:t>100 Ω</w:t>
      </w:r>
      <w:r w:rsidRPr="001E78F0">
        <w:rPr>
          <w:color w:val="000000" w:themeColor="text1"/>
          <w:sz w:val="22"/>
          <w:szCs w:val="22"/>
        </w:rPr>
        <w:t>，</w:t>
      </w:r>
      <w:r w:rsidRPr="001E78F0">
        <w:rPr>
          <w:rFonts w:hint="eastAsia"/>
          <w:color w:val="000000" w:themeColor="text1"/>
          <w:szCs w:val="21"/>
        </w:rPr>
        <w:t>×</w:t>
      </w:r>
      <w:r w:rsidRPr="001E78F0">
        <w:rPr>
          <w:color w:val="000000" w:themeColor="text1"/>
          <w:sz w:val="22"/>
          <w:szCs w:val="22"/>
        </w:rPr>
        <w:t>1000 Ω</w:t>
      </w:r>
      <w:r w:rsidRPr="001E78F0">
        <w:rPr>
          <w:color w:val="000000" w:themeColor="text1"/>
          <w:sz w:val="22"/>
          <w:szCs w:val="22"/>
        </w:rPr>
        <w:t>．现用它来测一未知电阻值．当用</w:t>
      </w:r>
      <w:r w:rsidRPr="001E78F0">
        <w:rPr>
          <w:rFonts w:hint="eastAsia"/>
          <w:color w:val="000000" w:themeColor="text1"/>
          <w:szCs w:val="21"/>
        </w:rPr>
        <w:t>×</w:t>
      </w:r>
      <w:r w:rsidRPr="001E78F0">
        <w:rPr>
          <w:color w:val="000000" w:themeColor="text1"/>
          <w:sz w:val="22"/>
          <w:szCs w:val="22"/>
        </w:rPr>
        <w:t>100 Ω</w:t>
      </w:r>
      <w:r w:rsidRPr="001E78F0">
        <w:rPr>
          <w:color w:val="000000" w:themeColor="text1"/>
          <w:sz w:val="22"/>
          <w:szCs w:val="22"/>
        </w:rPr>
        <w:t>挡测量时，发现指针的偏转角度很小．为了使测量结果更准确，测量前应进行如下两项操作，先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</w:rPr>
        <w:t>，接着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</w:rPr>
        <w:t>，然后再测量并读数．</w:t>
      </w:r>
    </w:p>
    <w:p w14:paraId="2B835523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先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把选择开关拨到</w:t>
      </w:r>
      <w:r w:rsidRPr="001E78F0">
        <w:rPr>
          <w:color w:val="000000" w:themeColor="text1"/>
          <w:sz w:val="22"/>
          <w:szCs w:val="22"/>
        </w:rPr>
        <w:t>×1000Ω</w:t>
      </w:r>
      <w:r w:rsidRPr="001E78F0">
        <w:rPr>
          <w:color w:val="000000" w:themeColor="text1"/>
          <w:sz w:val="22"/>
          <w:szCs w:val="22"/>
        </w:rPr>
        <w:t>挡</w:t>
      </w:r>
      <w:r w:rsidRPr="001E78F0">
        <w:rPr>
          <w:color w:val="000000" w:themeColor="text1"/>
          <w:sz w:val="22"/>
          <w:szCs w:val="22"/>
        </w:rPr>
        <w:t>,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接着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欧姆调零</w:t>
      </w:r>
      <w:r w:rsidRPr="001E78F0">
        <w:rPr>
          <w:color w:val="000000" w:themeColor="text1"/>
          <w:sz w:val="22"/>
          <w:szCs w:val="22"/>
        </w:rPr>
        <w:t>.</w:t>
      </w:r>
    </w:p>
    <w:p w14:paraId="6865E5D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3D37308B" wp14:editId="094E284E">
            <wp:simplePos x="0" y="0"/>
            <wp:positionH relativeFrom="margin">
              <wp:posOffset>4642485</wp:posOffset>
            </wp:positionH>
            <wp:positionV relativeFrom="paragraph">
              <wp:posOffset>36830</wp:posOffset>
            </wp:positionV>
            <wp:extent cx="1548130" cy="972185"/>
            <wp:effectExtent l="0" t="0" r="0" b="0"/>
            <wp:wrapSquare wrapText="left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>29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·29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一根长为</w:t>
      </w:r>
      <w:r w:rsidRPr="001E78F0">
        <w:rPr>
          <w:i/>
          <w:iCs/>
          <w:color w:val="000000" w:themeColor="text1"/>
          <w:sz w:val="22"/>
          <w:szCs w:val="22"/>
        </w:rPr>
        <w:t>L</w:t>
      </w:r>
      <w:r w:rsidRPr="001E78F0">
        <w:rPr>
          <w:color w:val="000000" w:themeColor="text1"/>
          <w:sz w:val="22"/>
          <w:szCs w:val="22"/>
        </w:rPr>
        <w:t>的木头，质量大于</w:t>
      </w:r>
      <w:r w:rsidRPr="001E78F0">
        <w:rPr>
          <w:color w:val="000000" w:themeColor="text1"/>
          <w:sz w:val="22"/>
          <w:szCs w:val="22"/>
        </w:rPr>
        <w:t>100 kg</w:t>
      </w:r>
      <w:r w:rsidRPr="001E78F0">
        <w:rPr>
          <w:color w:val="000000" w:themeColor="text1"/>
          <w:sz w:val="22"/>
          <w:szCs w:val="22"/>
        </w:rPr>
        <w:t>，其重心</w:t>
      </w:r>
      <w:r w:rsidRPr="001E78F0">
        <w:rPr>
          <w:i/>
          <w:iCs/>
          <w:color w:val="000000" w:themeColor="text1"/>
          <w:sz w:val="22"/>
          <w:szCs w:val="22"/>
        </w:rPr>
        <w:t>O</w:t>
      </w:r>
      <w:r w:rsidRPr="001E78F0">
        <w:rPr>
          <w:color w:val="000000" w:themeColor="text1"/>
          <w:sz w:val="22"/>
          <w:szCs w:val="22"/>
        </w:rPr>
        <w:t>在离大头为</w:t>
      </w:r>
      <w:r w:rsidRPr="001E78F0">
        <w:rPr>
          <w:color w:val="000000" w:themeColor="text1"/>
          <w:position w:val="-22"/>
          <w:sz w:val="22"/>
          <w:szCs w:val="22"/>
        </w:rPr>
        <w:object w:dxaOrig="197" w:dyaOrig="565" w14:anchorId="166CE9B7">
          <v:shape id="_x0000_i1047" type="#_x0000_t75" style="width:9.9pt;height:28.25pt" o:ole="">
            <v:imagedata r:id="rId68" o:title=""/>
          </v:shape>
          <o:OLEObject Type="Embed" ProgID="Equation.DSMT4" ShapeID="_x0000_i1047" DrawAspect="Content" ObjectID="_1800736214" r:id="rId69"/>
        </w:object>
      </w:r>
      <w:r w:rsidRPr="001E78F0">
        <w:rPr>
          <w:i/>
          <w:iCs/>
          <w:color w:val="000000" w:themeColor="text1"/>
          <w:sz w:val="22"/>
          <w:szCs w:val="22"/>
        </w:rPr>
        <w:t>L</w:t>
      </w:r>
      <w:r w:rsidRPr="001E78F0">
        <w:rPr>
          <w:color w:val="000000" w:themeColor="text1"/>
          <w:sz w:val="22"/>
          <w:szCs w:val="22"/>
        </w:rPr>
        <w:t>的地方．甲、乙二人同时各扛一端将木头扛起．此后丙又在木头全长的中点</w:t>
      </w:r>
      <w:r w:rsidRPr="001E78F0">
        <w:rPr>
          <w:i/>
          <w:iCs/>
          <w:color w:val="000000" w:themeColor="text1"/>
          <w:sz w:val="22"/>
          <w:szCs w:val="22"/>
        </w:rPr>
        <w:t>N</w:t>
      </w:r>
      <w:r w:rsidRPr="001E78F0">
        <w:rPr>
          <w:color w:val="000000" w:themeColor="text1"/>
          <w:sz w:val="22"/>
          <w:szCs w:val="22"/>
        </w:rPr>
        <w:t>处向上扛，用力</w:t>
      </w:r>
      <w:r w:rsidRPr="001E78F0">
        <w:rPr>
          <w:i/>
          <w:iCs/>
          <w:color w:val="000000" w:themeColor="text1"/>
          <w:sz w:val="22"/>
          <w:szCs w:val="22"/>
        </w:rPr>
        <w:t>f</w:t>
      </w:r>
      <w:r w:rsidRPr="001E78F0">
        <w:rPr>
          <w:color w:val="000000" w:themeColor="text1"/>
          <w:sz w:val="22"/>
          <w:szCs w:val="22"/>
          <w:vertAlign w:val="subscript"/>
        </w:rPr>
        <w:t>丙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300N</w:t>
      </w:r>
      <w:r w:rsidRPr="001E78F0">
        <w:rPr>
          <w:color w:val="000000" w:themeColor="text1"/>
          <w:sz w:val="22"/>
          <w:szCs w:val="22"/>
        </w:rPr>
        <w:t>，如图所示．由于丙的参加，甲的负重减轻了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</w:rPr>
        <w:t>N</w:t>
      </w:r>
      <w:r w:rsidRPr="001E78F0">
        <w:rPr>
          <w:color w:val="000000" w:themeColor="text1"/>
          <w:sz w:val="22"/>
          <w:szCs w:val="22"/>
        </w:rPr>
        <w:t>，乙的负重减轻了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</w:t>
      </w:r>
      <w:r w:rsidRPr="001E78F0">
        <w:rPr>
          <w:color w:val="000000" w:themeColor="text1"/>
          <w:sz w:val="22"/>
          <w:szCs w:val="22"/>
          <w:u w:val="single"/>
        </w:rPr>
        <w:t xml:space="preserve">　</w:t>
      </w:r>
    </w:p>
    <w:p w14:paraId="282F9046" w14:textId="77777777" w:rsidR="00C14166" w:rsidRPr="001E78F0" w:rsidRDefault="00000000">
      <w:pPr>
        <w:adjustRightInd w:val="0"/>
        <w:snapToGrid w:val="0"/>
        <w:spacing w:line="312" w:lineRule="auto"/>
        <w:ind w:firstLineChars="400" w:firstLine="88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  <w:u w:val="single"/>
        </w:rPr>
        <w:t xml:space="preserve">　</w:t>
      </w:r>
      <w:r w:rsidRPr="001E78F0">
        <w:rPr>
          <w:color w:val="000000" w:themeColor="text1"/>
          <w:sz w:val="22"/>
          <w:szCs w:val="22"/>
        </w:rPr>
        <w:t>N</w:t>
      </w:r>
      <w:r w:rsidRPr="001E78F0">
        <w:rPr>
          <w:color w:val="000000" w:themeColor="text1"/>
          <w:sz w:val="22"/>
          <w:szCs w:val="22"/>
        </w:rPr>
        <w:t>．</w:t>
      </w:r>
    </w:p>
    <w:p w14:paraId="43BE8A1F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150</w:t>
      </w:r>
      <w:r w:rsidRPr="001E78F0">
        <w:rPr>
          <w:color w:val="000000" w:themeColor="text1"/>
          <w:sz w:val="22"/>
          <w:szCs w:val="22"/>
        </w:rPr>
        <w:t>；</w:t>
      </w:r>
      <w:r w:rsidRPr="001E78F0">
        <w:rPr>
          <w:color w:val="000000" w:themeColor="text1"/>
          <w:sz w:val="22"/>
          <w:szCs w:val="22"/>
        </w:rPr>
        <w:t>150.</w:t>
      </w:r>
    </w:p>
    <w:p w14:paraId="7FC5A60B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30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·30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一简谐波沿</w:t>
      </w:r>
      <w:r w:rsidRPr="001E78F0">
        <w:rPr>
          <w:i/>
          <w:iCs/>
          <w:color w:val="000000" w:themeColor="text1"/>
          <w:sz w:val="22"/>
          <w:szCs w:val="22"/>
        </w:rPr>
        <w:t>x</w:t>
      </w:r>
      <w:r w:rsidRPr="001E78F0">
        <w:rPr>
          <w:color w:val="000000" w:themeColor="text1"/>
          <w:sz w:val="22"/>
          <w:szCs w:val="22"/>
        </w:rPr>
        <w:t>轴正方向传播．已知轴上</w:t>
      </w:r>
      <w:r w:rsidRPr="001E78F0">
        <w:rPr>
          <w:i/>
          <w:iCs/>
          <w:color w:val="000000" w:themeColor="text1"/>
          <w:sz w:val="22"/>
          <w:szCs w:val="22"/>
        </w:rPr>
        <w:t>x</w:t>
      </w:r>
      <w:r w:rsidRPr="001E78F0">
        <w:rPr>
          <w:color w:val="000000" w:themeColor="text1"/>
          <w:sz w:val="22"/>
          <w:szCs w:val="22"/>
          <w:vertAlign w:val="subscript"/>
        </w:rPr>
        <w:t>1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0</w:t>
      </w:r>
      <w:r w:rsidRPr="001E78F0">
        <w:rPr>
          <w:color w:val="000000" w:themeColor="text1"/>
          <w:sz w:val="22"/>
          <w:szCs w:val="22"/>
        </w:rPr>
        <w:t>和</w:t>
      </w:r>
      <w:r w:rsidRPr="001E78F0">
        <w:rPr>
          <w:i/>
          <w:iCs/>
          <w:color w:val="000000" w:themeColor="text1"/>
          <w:sz w:val="22"/>
          <w:szCs w:val="22"/>
        </w:rPr>
        <w:t>x</w:t>
      </w:r>
      <w:r w:rsidRPr="001E78F0">
        <w:rPr>
          <w:color w:val="000000" w:themeColor="text1"/>
          <w:sz w:val="22"/>
          <w:szCs w:val="22"/>
          <w:vertAlign w:val="subscript"/>
        </w:rPr>
        <w:t>2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1 m</w:t>
      </w:r>
      <w:r w:rsidRPr="001E78F0">
        <w:rPr>
          <w:color w:val="000000" w:themeColor="text1"/>
          <w:sz w:val="22"/>
          <w:szCs w:val="22"/>
        </w:rPr>
        <w:t>两处的振动图线分别如图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color w:val="000000" w:themeColor="text1"/>
          <w:sz w:val="22"/>
          <w:szCs w:val="22"/>
        </w:rPr>
        <w:t>和图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color w:val="000000" w:themeColor="text1"/>
          <w:sz w:val="22"/>
          <w:szCs w:val="22"/>
        </w:rPr>
        <w:t>所示．又知此波的波长大于</w:t>
      </w:r>
      <w:r w:rsidRPr="001E78F0">
        <w:rPr>
          <w:color w:val="000000" w:themeColor="text1"/>
          <w:sz w:val="22"/>
          <w:szCs w:val="22"/>
        </w:rPr>
        <w:t>1 m</w:t>
      </w:r>
      <w:r w:rsidRPr="001E78F0">
        <w:rPr>
          <w:color w:val="000000" w:themeColor="text1"/>
          <w:sz w:val="22"/>
          <w:szCs w:val="22"/>
        </w:rPr>
        <w:t>，则此波的传播速度</w:t>
      </w:r>
      <w:r w:rsidRPr="001E78F0">
        <w:rPr>
          <w:i/>
          <w:iCs/>
          <w:color w:val="000000" w:themeColor="text1"/>
          <w:sz w:val="22"/>
          <w:szCs w:val="22"/>
        </w:rPr>
        <w:t>v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color w:val="000000" w:themeColor="text1"/>
          <w:sz w:val="22"/>
          <w:szCs w:val="22"/>
          <w:u w:val="single"/>
        </w:rPr>
        <w:t xml:space="preserve">  </w:t>
      </w:r>
      <w:r w:rsidRPr="001E78F0">
        <w:rPr>
          <w:color w:val="000000" w:themeColor="text1"/>
          <w:sz w:val="22"/>
          <w:szCs w:val="22"/>
        </w:rPr>
        <w:t>m/s</w:t>
      </w:r>
      <w:r w:rsidRPr="001E78F0">
        <w:rPr>
          <w:color w:val="000000" w:themeColor="text1"/>
          <w:sz w:val="22"/>
          <w:szCs w:val="22"/>
        </w:rPr>
        <w:t>．</w:t>
      </w:r>
    </w:p>
    <w:p w14:paraId="5C7FEB95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6B4EDFDA" wp14:editId="4BEEAE3F">
            <wp:extent cx="2231390" cy="1079500"/>
            <wp:effectExtent l="0" t="0" r="0" b="635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E9F9110" wp14:editId="6A8CD50C">
            <wp:extent cx="2231390" cy="1079500"/>
            <wp:effectExtent l="0" t="0" r="381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8913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333.</w:t>
      </w:r>
    </w:p>
    <w:p w14:paraId="15005E7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eastAsia="黑体"/>
          <w:b/>
          <w:bCs/>
          <w:color w:val="000000" w:themeColor="text1"/>
          <w:sz w:val="22"/>
          <w:szCs w:val="22"/>
        </w:rPr>
      </w:pPr>
      <w:r w:rsidRPr="001E78F0">
        <w:rPr>
          <w:rFonts w:eastAsia="黑体"/>
          <w:color w:val="000000" w:themeColor="text1"/>
          <w:sz w:val="22"/>
          <w:szCs w:val="22"/>
        </w:rPr>
        <w:t>四、本题包括</w:t>
      </w:r>
      <w:r w:rsidRPr="001E78F0">
        <w:rPr>
          <w:rFonts w:eastAsia="黑体"/>
          <w:color w:val="000000" w:themeColor="text1"/>
          <w:sz w:val="22"/>
          <w:szCs w:val="22"/>
        </w:rPr>
        <w:t>2</w:t>
      </w:r>
      <w:r w:rsidRPr="001E78F0">
        <w:rPr>
          <w:rFonts w:eastAsia="黑体"/>
          <w:color w:val="000000" w:themeColor="text1"/>
          <w:sz w:val="22"/>
          <w:szCs w:val="22"/>
        </w:rPr>
        <w:t>小题，共</w:t>
      </w:r>
      <w:r w:rsidRPr="001E78F0">
        <w:rPr>
          <w:rFonts w:eastAsia="黑体"/>
          <w:color w:val="000000" w:themeColor="text1"/>
          <w:sz w:val="22"/>
          <w:szCs w:val="22"/>
        </w:rPr>
        <w:t>6</w:t>
      </w:r>
      <w:r w:rsidRPr="001E78F0">
        <w:rPr>
          <w:rFonts w:eastAsia="黑体"/>
          <w:color w:val="000000" w:themeColor="text1"/>
          <w:sz w:val="22"/>
          <w:szCs w:val="22"/>
        </w:rPr>
        <w:t>分．</w:t>
      </w:r>
    </w:p>
    <w:p w14:paraId="4A35D147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31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用实验原理图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a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所示的电路测量电流计</w:t>
      </w:r>
      <w:r w:rsidRPr="001E78F0">
        <w:rPr>
          <w:i/>
          <w:iCs/>
          <w:color w:val="000000" w:themeColor="text1"/>
          <w:sz w:val="22"/>
          <w:szCs w:val="22"/>
        </w:rPr>
        <w:t>G</w:t>
      </w:r>
      <w:r w:rsidRPr="001E78F0">
        <w:rPr>
          <w:color w:val="000000" w:themeColor="text1"/>
          <w:sz w:val="22"/>
          <w:szCs w:val="22"/>
        </w:rPr>
        <w:t>的内阻．</w:t>
      </w:r>
      <w:r w:rsidRPr="001E78F0">
        <w:rPr>
          <w:i/>
          <w:iCs/>
          <w:color w:val="000000" w:themeColor="text1"/>
          <w:sz w:val="22"/>
          <w:szCs w:val="22"/>
        </w:rPr>
        <w:t>G</w:t>
      </w:r>
      <w:r w:rsidRPr="001E78F0">
        <w:rPr>
          <w:color w:val="000000" w:themeColor="text1"/>
          <w:sz w:val="22"/>
          <w:szCs w:val="22"/>
        </w:rPr>
        <w:t>的量程是</w:t>
      </w:r>
      <w:r w:rsidRPr="001E78F0">
        <w:rPr>
          <w:color w:val="000000" w:themeColor="text1"/>
          <w:sz w:val="22"/>
          <w:szCs w:val="22"/>
        </w:rPr>
        <w:t>300</w:t>
      </w:r>
      <w:r w:rsidRPr="001E78F0">
        <w:rPr>
          <w:rFonts w:hint="eastAsia"/>
          <w:color w:val="000000" w:themeColor="text1"/>
          <w:sz w:val="22"/>
          <w:szCs w:val="22"/>
        </w:rPr>
        <w:t xml:space="preserve"> </w:t>
      </w:r>
      <w:r w:rsidRPr="001E78F0">
        <w:rPr>
          <w:color w:val="000000" w:themeColor="text1"/>
          <w:sz w:val="22"/>
          <w:szCs w:val="22"/>
        </w:rPr>
        <w:t>μA</w:t>
      </w:r>
      <w:r w:rsidRPr="001E78F0">
        <w:rPr>
          <w:color w:val="000000" w:themeColor="text1"/>
          <w:sz w:val="22"/>
          <w:szCs w:val="22"/>
        </w:rPr>
        <w:t>，内阻约</w:t>
      </w:r>
      <w:r w:rsidRPr="001E78F0">
        <w:rPr>
          <w:color w:val="000000" w:themeColor="text1"/>
          <w:sz w:val="22"/>
          <w:szCs w:val="22"/>
        </w:rPr>
        <w:t>100 Ω</w:t>
      </w:r>
      <w:r w:rsidRPr="001E78F0">
        <w:rPr>
          <w:color w:val="000000" w:themeColor="text1"/>
          <w:sz w:val="22"/>
          <w:szCs w:val="22"/>
        </w:rPr>
        <w:t>．</w:t>
      </w:r>
    </w:p>
    <w:p w14:paraId="0DAA71E7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图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b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中已画出进行实验所需的器材，请按原理图要求连接成实验电路．</w:t>
      </w:r>
    </w:p>
    <w:p w14:paraId="5EE06DFA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实验室中有如下不同规格的电源与变阻器：</w:t>
      </w:r>
    </w:p>
    <w:p w14:paraId="62E7FF76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rFonts w:hint="eastAsia"/>
          <w:color w:val="000000" w:themeColor="text1"/>
          <w:sz w:val="22"/>
          <w:szCs w:val="22"/>
        </w:rPr>
        <w:t xml:space="preserve"> </w:t>
      </w:r>
      <w:r w:rsidRPr="001E78F0">
        <w:rPr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．电源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电动势</w:t>
      </w:r>
      <w:r w:rsidRPr="001E78F0">
        <w:rPr>
          <w:color w:val="000000" w:themeColor="text1"/>
          <w:sz w:val="22"/>
          <w:szCs w:val="22"/>
        </w:rPr>
        <w:t>2 V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 xml:space="preserve">                     B</w:t>
      </w:r>
      <w:r w:rsidRPr="001E78F0">
        <w:rPr>
          <w:color w:val="000000" w:themeColor="text1"/>
          <w:sz w:val="22"/>
          <w:szCs w:val="22"/>
        </w:rPr>
        <w:t>．电源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电动势</w:t>
      </w:r>
      <w:r w:rsidRPr="001E78F0">
        <w:rPr>
          <w:color w:val="000000" w:themeColor="text1"/>
          <w:sz w:val="22"/>
          <w:szCs w:val="22"/>
        </w:rPr>
        <w:t>4 V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</w:p>
    <w:p w14:paraId="7940446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lastRenderedPageBreak/>
        <w:tab/>
      </w:r>
      <w:r w:rsidRPr="001E78F0">
        <w:rPr>
          <w:rFonts w:hint="eastAsia"/>
          <w:color w:val="000000" w:themeColor="text1"/>
          <w:sz w:val="22"/>
          <w:szCs w:val="22"/>
        </w:rPr>
        <w:t xml:space="preserve"> </w:t>
      </w:r>
      <w:r w:rsidRPr="001E78F0">
        <w:rPr>
          <w:color w:val="000000" w:themeColor="text1"/>
          <w:sz w:val="22"/>
          <w:szCs w:val="22"/>
        </w:rPr>
        <w:t>C</w:t>
      </w:r>
      <w:r w:rsidRPr="001E78F0">
        <w:rPr>
          <w:color w:val="000000" w:themeColor="text1"/>
          <w:sz w:val="22"/>
          <w:szCs w:val="22"/>
        </w:rPr>
        <w:t>．滑动变阻器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阻值范围</w:t>
      </w:r>
      <w:r w:rsidRPr="001E78F0">
        <w:rPr>
          <w:color w:val="000000" w:themeColor="text1"/>
          <w:sz w:val="22"/>
          <w:szCs w:val="22"/>
        </w:rPr>
        <w:t>0</w:t>
      </w:r>
      <w:r w:rsidRPr="001E78F0">
        <w:rPr>
          <w:color w:val="000000" w:themeColor="text1"/>
          <w:sz w:val="22"/>
          <w:szCs w:val="22"/>
        </w:rPr>
        <w:t>～</w:t>
      </w:r>
      <w:r w:rsidRPr="001E78F0">
        <w:rPr>
          <w:color w:val="000000" w:themeColor="text1"/>
          <w:sz w:val="22"/>
          <w:szCs w:val="22"/>
        </w:rPr>
        <w:t>100 Ω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 xml:space="preserve">        D</w:t>
      </w:r>
      <w:r w:rsidRPr="001E78F0">
        <w:rPr>
          <w:color w:val="000000" w:themeColor="text1"/>
          <w:sz w:val="22"/>
          <w:szCs w:val="22"/>
        </w:rPr>
        <w:t>．滑动变阻器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阻值范围</w:t>
      </w:r>
      <w:r w:rsidRPr="001E78F0">
        <w:rPr>
          <w:color w:val="000000" w:themeColor="text1"/>
          <w:sz w:val="22"/>
          <w:szCs w:val="22"/>
        </w:rPr>
        <w:t>0</w:t>
      </w:r>
      <w:r w:rsidRPr="001E78F0">
        <w:rPr>
          <w:color w:val="000000" w:themeColor="text1"/>
          <w:sz w:val="22"/>
          <w:szCs w:val="22"/>
        </w:rPr>
        <w:t>～</w:t>
      </w:r>
      <w:r w:rsidRPr="001E78F0">
        <w:rPr>
          <w:color w:val="000000" w:themeColor="text1"/>
          <w:sz w:val="22"/>
          <w:szCs w:val="22"/>
        </w:rPr>
        <w:t>10 kΩ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</w:p>
    <w:p w14:paraId="318E25C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 xml:space="preserve">          </w:t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37D61D14" wp14:editId="2C265B70">
            <wp:extent cx="1115695" cy="863600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8F0">
        <w:rPr>
          <w:color w:val="000000" w:themeColor="text1"/>
          <w:sz w:val="22"/>
          <w:szCs w:val="22"/>
        </w:rPr>
        <w:t xml:space="preserve">             </w:t>
      </w:r>
      <w:r w:rsidRPr="001E78F0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568EA2FD" wp14:editId="390FB2CE">
            <wp:extent cx="1583690" cy="122364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AFEE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A4B5C15" wp14:editId="281863E7">
            <wp:simplePos x="0" y="0"/>
            <wp:positionH relativeFrom="column">
              <wp:posOffset>2847340</wp:posOffset>
            </wp:positionH>
            <wp:positionV relativeFrom="paragraph">
              <wp:posOffset>269875</wp:posOffset>
            </wp:positionV>
            <wp:extent cx="1206500" cy="843280"/>
            <wp:effectExtent l="0" t="0" r="0" b="0"/>
            <wp:wrapTight wrapText="bothSides">
              <wp:wrapPolygon edited="0">
                <wp:start x="0" y="0"/>
                <wp:lineTo x="0" y="20982"/>
                <wp:lineTo x="21145" y="20982"/>
                <wp:lineTo x="21145" y="0"/>
                <wp:lineTo x="0" y="0"/>
              </wp:wrapPolygon>
            </wp:wrapTight>
            <wp:docPr id="1879175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75488" name="图片 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78F0">
        <w:rPr>
          <w:color w:val="000000" w:themeColor="text1"/>
          <w:sz w:val="22"/>
          <w:szCs w:val="22"/>
        </w:rPr>
        <w:tab/>
      </w:r>
      <w:r w:rsidRPr="001E78F0">
        <w:rPr>
          <w:color w:val="000000" w:themeColor="text1"/>
          <w:sz w:val="22"/>
          <w:szCs w:val="22"/>
        </w:rPr>
        <w:t>为了保证上述实验能顺利进行，电源应选用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填字母代号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，滑动变阻器应选用</w:t>
      </w:r>
      <w:r w:rsidRPr="001E78F0">
        <w:rPr>
          <w:color w:val="000000" w:themeColor="text1"/>
          <w:sz w:val="22"/>
          <w:szCs w:val="22"/>
          <w:u w:val="single"/>
        </w:rPr>
        <w:t xml:space="preserve">　　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填字母代号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．</w:t>
      </w:r>
    </w:p>
    <w:p w14:paraId="1921E10D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实物图连接如图所示：</w:t>
      </w:r>
      <w:r w:rsidRPr="001E78F0">
        <w:rPr>
          <w:color w:val="000000" w:themeColor="text1"/>
          <w:sz w:val="22"/>
          <w:szCs w:val="22"/>
        </w:rPr>
        <w:t xml:space="preserve">    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；</w:t>
      </w:r>
      <w:r w:rsidRPr="001E78F0">
        <w:rPr>
          <w:color w:val="000000" w:themeColor="text1"/>
          <w:sz w:val="22"/>
          <w:szCs w:val="22"/>
        </w:rPr>
        <w:t xml:space="preserve">D. </w:t>
      </w:r>
    </w:p>
    <w:p w14:paraId="43C3703C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</w:p>
    <w:p w14:paraId="3BB596B2" w14:textId="77777777" w:rsidR="00C14166" w:rsidRPr="001E78F0" w:rsidRDefault="00C14166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40630FE4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eastAsia="黑体"/>
          <w:color w:val="000000" w:themeColor="text1"/>
          <w:sz w:val="22"/>
          <w:szCs w:val="22"/>
        </w:rPr>
      </w:pPr>
      <w:r w:rsidRPr="001E78F0">
        <w:rPr>
          <w:rFonts w:eastAsia="黑体" w:hint="eastAsia"/>
          <w:color w:val="000000" w:themeColor="text1"/>
          <w:sz w:val="22"/>
          <w:szCs w:val="22"/>
        </w:rPr>
        <w:t>五、本题包括</w:t>
      </w:r>
      <w:r w:rsidRPr="001E78F0">
        <w:rPr>
          <w:rFonts w:eastAsia="黑体" w:hint="eastAsia"/>
          <w:color w:val="000000" w:themeColor="text1"/>
          <w:sz w:val="22"/>
          <w:szCs w:val="22"/>
        </w:rPr>
        <w:t>4</w:t>
      </w:r>
      <w:r w:rsidRPr="001E78F0">
        <w:rPr>
          <w:rFonts w:eastAsia="黑体" w:hint="eastAsia"/>
          <w:color w:val="000000" w:themeColor="text1"/>
          <w:sz w:val="22"/>
          <w:szCs w:val="22"/>
        </w:rPr>
        <w:t>小题，共</w:t>
      </w:r>
      <w:r w:rsidRPr="001E78F0">
        <w:rPr>
          <w:rFonts w:eastAsia="黑体" w:hint="eastAsia"/>
          <w:color w:val="000000" w:themeColor="text1"/>
          <w:sz w:val="22"/>
          <w:szCs w:val="22"/>
        </w:rPr>
        <w:t>34</w:t>
      </w:r>
      <w:r w:rsidRPr="001E78F0">
        <w:rPr>
          <w:rFonts w:eastAsia="黑体" w:hint="eastAsia"/>
          <w:color w:val="000000" w:themeColor="text1"/>
          <w:sz w:val="22"/>
          <w:szCs w:val="22"/>
        </w:rPr>
        <w:t>分．要求写出必要的文字说明、方程式和演算步骤．有数值计算的题，答案必须明确写出数值和单位．</w:t>
      </w:r>
    </w:p>
    <w:p w14:paraId="336586E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32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·32</w:t>
      </w:r>
      <w:r w:rsidRPr="001E78F0">
        <w:rPr>
          <w:rFonts w:hint="eastAsia"/>
          <w:color w:val="000000" w:themeColor="text1"/>
          <w:sz w:val="22"/>
          <w:szCs w:val="22"/>
        </w:rPr>
        <w:t>）（</w:t>
      </w:r>
      <w:r w:rsidRPr="001E78F0">
        <w:rPr>
          <w:color w:val="000000" w:themeColor="text1"/>
          <w:sz w:val="22"/>
          <w:szCs w:val="22"/>
        </w:rPr>
        <w:t>7</w:t>
      </w:r>
      <w:r w:rsidRPr="001E78F0">
        <w:rPr>
          <w:color w:val="000000" w:themeColor="text1"/>
          <w:sz w:val="22"/>
          <w:szCs w:val="22"/>
        </w:rPr>
        <w:t>分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一个初速度为零的带电粒子，电量为</w:t>
      </w:r>
      <w:r w:rsidRPr="001E78F0">
        <w:rPr>
          <w:i/>
          <w:iCs/>
          <w:color w:val="000000" w:themeColor="text1"/>
          <w:sz w:val="22"/>
          <w:szCs w:val="22"/>
        </w:rPr>
        <w:t>q</w:t>
      </w:r>
      <w:r w:rsidRPr="001E78F0">
        <w:rPr>
          <w:color w:val="000000" w:themeColor="text1"/>
          <w:sz w:val="22"/>
          <w:szCs w:val="22"/>
        </w:rPr>
        <w:t>，质量为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color w:val="000000" w:themeColor="text1"/>
          <w:sz w:val="22"/>
          <w:szCs w:val="22"/>
        </w:rPr>
        <w:t>，经电势差为</w:t>
      </w:r>
      <w:r w:rsidRPr="001E78F0">
        <w:rPr>
          <w:i/>
          <w:iCs/>
          <w:color w:val="000000" w:themeColor="text1"/>
          <w:sz w:val="22"/>
          <w:szCs w:val="22"/>
        </w:rPr>
        <w:t>U</w:t>
      </w:r>
      <w:r w:rsidRPr="001E78F0">
        <w:rPr>
          <w:color w:val="000000" w:themeColor="text1"/>
          <w:sz w:val="22"/>
          <w:szCs w:val="22"/>
        </w:rPr>
        <w:t>的电场区域加速后，射入磁感应强度为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的匀强磁场中，粒子速度方向与磁场方向垂直．求粒子在磁场中运动轨道的半径．</w:t>
      </w:r>
    </w:p>
    <w:p w14:paraId="58F4328A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position w:val="-28"/>
          <w:sz w:val="22"/>
          <w:szCs w:val="22"/>
        </w:rPr>
        <w:object w:dxaOrig="901" w:dyaOrig="658" w14:anchorId="4ABD5954">
          <v:shape id="_x0000_i1048" type="#_x0000_t75" style="width:44.95pt;height:32.85pt" o:ole="">
            <v:imagedata r:id="rId75" o:title=""/>
          </v:shape>
          <o:OLEObject Type="Embed" ProgID="Equation.DSMT4" ShapeID="_x0000_i1048" DrawAspect="Content" ObjectID="_1800736215" r:id="rId76"/>
        </w:object>
      </w:r>
      <w:r w:rsidRPr="001E78F0">
        <w:rPr>
          <w:color w:val="000000" w:themeColor="text1"/>
          <w:sz w:val="22"/>
          <w:szCs w:val="22"/>
        </w:rPr>
        <w:t>.</w:t>
      </w:r>
    </w:p>
    <w:p w14:paraId="2B43B8F1" w14:textId="77777777" w:rsidR="00C14166" w:rsidRPr="001E78F0" w:rsidRDefault="00C14166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601AC31A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33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·33</w:t>
      </w:r>
      <w:r w:rsidRPr="001E78F0">
        <w:rPr>
          <w:rFonts w:hint="eastAsia"/>
          <w:color w:val="000000" w:themeColor="text1"/>
          <w:sz w:val="22"/>
          <w:szCs w:val="22"/>
        </w:rPr>
        <w:t>）（</w:t>
      </w:r>
      <w:r w:rsidRPr="001E78F0">
        <w:rPr>
          <w:color w:val="000000" w:themeColor="text1"/>
          <w:sz w:val="22"/>
          <w:szCs w:val="22"/>
        </w:rPr>
        <w:t>7</w:t>
      </w:r>
      <w:r w:rsidRPr="001E78F0">
        <w:rPr>
          <w:color w:val="000000" w:themeColor="text1"/>
          <w:sz w:val="22"/>
          <w:szCs w:val="22"/>
        </w:rPr>
        <w:t>分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有一理想的单相变压器，原、副线圈的匝数比为</w:t>
      </w:r>
      <w:r w:rsidRPr="001E78F0">
        <w:rPr>
          <w:color w:val="000000" w:themeColor="text1"/>
          <w:sz w:val="22"/>
          <w:szCs w:val="22"/>
        </w:rPr>
        <w:t>100</w:t>
      </w:r>
      <w:r w:rsidRPr="001E78F0">
        <w:rPr>
          <w:color w:val="000000" w:themeColor="text1"/>
          <w:sz w:val="22"/>
          <w:szCs w:val="22"/>
        </w:rPr>
        <w:t>，原线圈上所加电压为</w:t>
      </w:r>
      <w:r w:rsidRPr="001E78F0">
        <w:rPr>
          <w:color w:val="000000" w:themeColor="text1"/>
          <w:sz w:val="22"/>
          <w:szCs w:val="22"/>
        </w:rPr>
        <w:t>23 kV</w:t>
      </w:r>
      <w:r w:rsidRPr="001E78F0">
        <w:rPr>
          <w:color w:val="000000" w:themeColor="text1"/>
          <w:sz w:val="22"/>
          <w:szCs w:val="22"/>
        </w:rPr>
        <w:t>，副线圈通过总电阻为</w:t>
      </w:r>
      <w:r w:rsidRPr="001E78F0">
        <w:rPr>
          <w:color w:val="000000" w:themeColor="text1"/>
          <w:sz w:val="22"/>
          <w:szCs w:val="22"/>
        </w:rPr>
        <w:t>2 Ω</w:t>
      </w:r>
      <w:r w:rsidRPr="001E78F0">
        <w:rPr>
          <w:color w:val="000000" w:themeColor="text1"/>
          <w:sz w:val="22"/>
          <w:szCs w:val="22"/>
        </w:rPr>
        <w:t>的供电导线向用户供电，用户用电器得到的电压是</w:t>
      </w:r>
      <w:r w:rsidRPr="001E78F0">
        <w:rPr>
          <w:color w:val="000000" w:themeColor="text1"/>
          <w:sz w:val="22"/>
          <w:szCs w:val="22"/>
        </w:rPr>
        <w:t>220 V</w:t>
      </w:r>
      <w:r w:rsidRPr="001E78F0">
        <w:rPr>
          <w:color w:val="000000" w:themeColor="text1"/>
          <w:sz w:val="22"/>
          <w:szCs w:val="22"/>
        </w:rPr>
        <w:t>，求供电导线上损耗的功率．</w:t>
      </w:r>
    </w:p>
    <w:p w14:paraId="7DBB9635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50 W.</w:t>
      </w:r>
    </w:p>
    <w:p w14:paraId="207E6053" w14:textId="77777777" w:rsidR="00C14166" w:rsidRPr="001E78F0" w:rsidRDefault="00C14166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2B420760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34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·34</w:t>
      </w:r>
      <w:r w:rsidRPr="001E78F0">
        <w:rPr>
          <w:rFonts w:hint="eastAsia"/>
          <w:color w:val="000000" w:themeColor="text1"/>
          <w:sz w:val="22"/>
          <w:szCs w:val="22"/>
        </w:rPr>
        <w:t>）（</w:t>
      </w:r>
      <w:r w:rsidRPr="001E78F0">
        <w:rPr>
          <w:color w:val="000000" w:themeColor="text1"/>
          <w:sz w:val="22"/>
          <w:szCs w:val="22"/>
        </w:rPr>
        <w:t>8</w:t>
      </w:r>
      <w:r w:rsidRPr="001E78F0">
        <w:rPr>
          <w:color w:val="000000" w:themeColor="text1"/>
          <w:sz w:val="22"/>
          <w:szCs w:val="22"/>
        </w:rPr>
        <w:t>分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proofErr w:type="gramStart"/>
      <w:r w:rsidRPr="001E78F0">
        <w:rPr>
          <w:color w:val="000000" w:themeColor="text1"/>
          <w:sz w:val="22"/>
          <w:szCs w:val="22"/>
        </w:rPr>
        <w:t>一</w:t>
      </w:r>
      <w:proofErr w:type="gramEnd"/>
      <w:r w:rsidRPr="001E78F0">
        <w:rPr>
          <w:color w:val="000000" w:themeColor="text1"/>
          <w:sz w:val="22"/>
          <w:szCs w:val="22"/>
        </w:rPr>
        <w:t>静止的硼核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position w:val="-10"/>
          <w:sz w:val="22"/>
          <w:szCs w:val="22"/>
        </w:rPr>
        <w:object w:dxaOrig="347" w:dyaOrig="347" w14:anchorId="5D18BF22">
          <v:shape id="_x0000_i1049" type="#_x0000_t75" style="width:17.4pt;height:17.4pt" o:ole="">
            <v:imagedata r:id="rId77" o:title=""/>
          </v:shape>
          <o:OLEObject Type="Embed" ProgID="Equation.DSMT4" ShapeID="_x0000_i1049" DrawAspect="Content" ObjectID="_1800736216" r:id="rId78"/>
        </w:objec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吸收一个慢中子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速度可忽略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后，转变成锂核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position w:val="-10"/>
          <w:sz w:val="22"/>
          <w:szCs w:val="22"/>
        </w:rPr>
        <w:object w:dxaOrig="228" w:dyaOrig="332" w14:anchorId="19697078">
          <v:shape id="_x0000_i1050" type="#_x0000_t75" style="width:11.35pt;height:16.65pt" o:ole="">
            <v:imagedata r:id="rId79" o:title=""/>
          </v:shape>
          <o:OLEObject Type="Embed" ProgID="Equation.DSMT4" ShapeID="_x0000_i1050" DrawAspect="Content" ObjectID="_1800736217" r:id="rId80"/>
        </w:objec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并发射出一个粒子．已知该粒子的动能为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rFonts w:hint="eastAsia"/>
          <w:color w:val="000000" w:themeColor="text1"/>
          <w:sz w:val="22"/>
          <w:szCs w:val="22"/>
        </w:rPr>
        <w:t>.</w:t>
      </w:r>
      <w:r w:rsidRPr="001E78F0">
        <w:rPr>
          <w:color w:val="000000" w:themeColor="text1"/>
          <w:sz w:val="22"/>
          <w:szCs w:val="22"/>
        </w:rPr>
        <w:t>8 MeV</w:t>
      </w:r>
      <w:r w:rsidRPr="001E78F0">
        <w:rPr>
          <w:color w:val="000000" w:themeColor="text1"/>
          <w:sz w:val="22"/>
          <w:szCs w:val="22"/>
        </w:rPr>
        <w:t>，求锂核的动能．</w:t>
      </w:r>
    </w:p>
    <w:p w14:paraId="1F21C2B2" w14:textId="77777777" w:rsidR="00C14166" w:rsidRPr="001E78F0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</w:t>
      </w:r>
      <w:r w:rsidRPr="001E78F0">
        <w:rPr>
          <w:color w:val="000000" w:themeColor="text1"/>
          <w:sz w:val="22"/>
          <w:szCs w:val="22"/>
        </w:rPr>
        <w:t>1.03MeV.</w:t>
      </w:r>
    </w:p>
    <w:p w14:paraId="6D36F1D1" w14:textId="77777777" w:rsidR="00C14166" w:rsidRPr="001E78F0" w:rsidRDefault="00C14166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</w:p>
    <w:p w14:paraId="6FE7BFE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35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1991·</w:t>
      </w:r>
      <w:r w:rsidRPr="001E78F0">
        <w:rPr>
          <w:color w:val="000000" w:themeColor="text1"/>
          <w:sz w:val="22"/>
          <w:szCs w:val="22"/>
        </w:rPr>
        <w:t>三南</w:t>
      </w:r>
      <w:r w:rsidRPr="001E78F0">
        <w:rPr>
          <w:color w:val="000000" w:themeColor="text1"/>
          <w:sz w:val="22"/>
          <w:szCs w:val="22"/>
        </w:rPr>
        <w:t>·35</w:t>
      </w:r>
      <w:r w:rsidRPr="001E78F0">
        <w:rPr>
          <w:rFonts w:hint="eastAsia"/>
          <w:color w:val="000000" w:themeColor="text1"/>
          <w:sz w:val="22"/>
          <w:szCs w:val="22"/>
        </w:rPr>
        <w:t>）（</w:t>
      </w:r>
      <w:r w:rsidRPr="001E78F0">
        <w:rPr>
          <w:color w:val="000000" w:themeColor="text1"/>
          <w:sz w:val="22"/>
          <w:szCs w:val="22"/>
        </w:rPr>
        <w:t>12</w:t>
      </w:r>
      <w:r w:rsidRPr="001E78F0">
        <w:rPr>
          <w:color w:val="000000" w:themeColor="text1"/>
          <w:sz w:val="22"/>
          <w:szCs w:val="22"/>
        </w:rPr>
        <w:t>分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如图所示，一直立的气缸，由截面积不同的两圆筒联接而成．活塞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用一长为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i/>
          <w:iCs/>
          <w:color w:val="000000" w:themeColor="text1"/>
          <w:sz w:val="22"/>
          <w:szCs w:val="22"/>
        </w:rPr>
        <w:t>l</w:t>
      </w:r>
      <w:r w:rsidRPr="001E78F0">
        <w:rPr>
          <w:color w:val="000000" w:themeColor="text1"/>
          <w:sz w:val="22"/>
          <w:szCs w:val="22"/>
        </w:rPr>
        <w:t>的不可伸长的细线连接，它们可在简内无摩擦地上下滑动．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的截面积分别为</w:t>
      </w:r>
      <w:r w:rsidRPr="001E78F0">
        <w:rPr>
          <w:i/>
          <w:iCs/>
          <w:color w:val="000000" w:themeColor="text1"/>
          <w:sz w:val="22"/>
          <w:szCs w:val="22"/>
        </w:rPr>
        <w:t>S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</w:t>
      </w:r>
      <w:r w:rsidRPr="001E78F0">
        <w:rPr>
          <w:color w:val="000000" w:themeColor="text1"/>
          <w:sz w:val="22"/>
          <w:szCs w:val="22"/>
        </w:rPr>
        <w:t>=20 cm</w:t>
      </w:r>
      <w:r w:rsidRPr="001E78F0">
        <w:rPr>
          <w:color w:val="000000" w:themeColor="text1"/>
          <w:sz w:val="22"/>
          <w:szCs w:val="22"/>
          <w:vertAlign w:val="superscript"/>
        </w:rPr>
        <w:t>2</w:t>
      </w:r>
      <w:r w:rsidRPr="001E78F0">
        <w:rPr>
          <w:color w:val="000000" w:themeColor="text1"/>
          <w:sz w:val="22"/>
          <w:szCs w:val="22"/>
        </w:rPr>
        <w:t>，</w:t>
      </w:r>
      <w:r w:rsidRPr="001E78F0">
        <w:rPr>
          <w:i/>
          <w:iCs/>
          <w:color w:val="000000" w:themeColor="text1"/>
          <w:sz w:val="22"/>
          <w:szCs w:val="22"/>
        </w:rPr>
        <w:t>S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1E78F0">
        <w:rPr>
          <w:color w:val="000000" w:themeColor="text1"/>
          <w:sz w:val="22"/>
          <w:szCs w:val="22"/>
        </w:rPr>
        <w:t>=10 cm</w:t>
      </w:r>
      <w:r w:rsidRPr="001E78F0">
        <w:rPr>
          <w:color w:val="000000" w:themeColor="text1"/>
          <w:sz w:val="22"/>
          <w:szCs w:val="22"/>
          <w:vertAlign w:val="superscript"/>
        </w:rPr>
        <w:t>2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之间有一定质量的理想气体．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的上方和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的下方都是大气，大气压强始终保持为</w:t>
      </w:r>
      <w:r w:rsidRPr="001E78F0">
        <w:rPr>
          <w:color w:val="000000" w:themeColor="text1"/>
          <w:sz w:val="22"/>
          <w:szCs w:val="22"/>
        </w:rPr>
        <w:t>1.0</w:t>
      </w:r>
      <w:r w:rsidRPr="001E78F0">
        <w:rPr>
          <w:rFonts w:hint="eastAsia"/>
          <w:color w:val="000000" w:themeColor="text1"/>
          <w:sz w:val="22"/>
          <w:szCs w:val="22"/>
        </w:rPr>
        <w:t>×</w:t>
      </w:r>
      <w:r w:rsidRPr="001E78F0">
        <w:rPr>
          <w:color w:val="000000" w:themeColor="text1"/>
          <w:sz w:val="22"/>
          <w:szCs w:val="22"/>
        </w:rPr>
        <w:t>10</w:t>
      </w:r>
      <w:r w:rsidRPr="001E78F0">
        <w:rPr>
          <w:color w:val="000000" w:themeColor="text1"/>
          <w:sz w:val="22"/>
          <w:szCs w:val="22"/>
          <w:vertAlign w:val="superscript"/>
        </w:rPr>
        <w:t>5</w:t>
      </w:r>
      <w:r w:rsidRPr="001E78F0">
        <w:rPr>
          <w:color w:val="000000" w:themeColor="text1"/>
          <w:sz w:val="22"/>
          <w:szCs w:val="22"/>
        </w:rPr>
        <w:t xml:space="preserve"> Pa</w:t>
      </w:r>
      <w:r w:rsidRPr="001E78F0">
        <w:rPr>
          <w:color w:val="000000" w:themeColor="text1"/>
          <w:sz w:val="22"/>
          <w:szCs w:val="22"/>
        </w:rPr>
        <w:t>．</w:t>
      </w:r>
    </w:p>
    <w:p w14:paraId="28B91CBE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当气缸内气体的温度为</w:t>
      </w:r>
      <w:r w:rsidRPr="001E78F0">
        <w:rPr>
          <w:color w:val="000000" w:themeColor="text1"/>
          <w:sz w:val="22"/>
          <w:szCs w:val="22"/>
        </w:rPr>
        <w:t>600 K</w:t>
      </w:r>
      <w:r w:rsidRPr="001E78F0">
        <w:rPr>
          <w:color w:val="000000" w:themeColor="text1"/>
          <w:sz w:val="22"/>
          <w:szCs w:val="22"/>
        </w:rPr>
        <w:t>、压强为</w:t>
      </w:r>
      <w:r w:rsidRPr="001E78F0">
        <w:rPr>
          <w:color w:val="000000" w:themeColor="text1"/>
          <w:sz w:val="22"/>
          <w:szCs w:val="22"/>
        </w:rPr>
        <w:t>1.2</w:t>
      </w:r>
      <w:r w:rsidRPr="001E78F0">
        <w:rPr>
          <w:rFonts w:hint="eastAsia"/>
          <w:color w:val="000000" w:themeColor="text1"/>
          <w:sz w:val="22"/>
          <w:szCs w:val="22"/>
        </w:rPr>
        <w:t>×</w:t>
      </w:r>
      <w:r w:rsidRPr="001E78F0">
        <w:rPr>
          <w:color w:val="000000" w:themeColor="text1"/>
          <w:sz w:val="22"/>
          <w:szCs w:val="22"/>
        </w:rPr>
        <w:t>10</w:t>
      </w:r>
      <w:r w:rsidRPr="001E78F0">
        <w:rPr>
          <w:color w:val="000000" w:themeColor="text1"/>
          <w:sz w:val="22"/>
          <w:szCs w:val="22"/>
          <w:vertAlign w:val="superscript"/>
        </w:rPr>
        <w:t>5</w:t>
      </w:r>
      <w:r w:rsidRPr="001E78F0">
        <w:rPr>
          <w:color w:val="000000" w:themeColor="text1"/>
          <w:sz w:val="22"/>
          <w:szCs w:val="22"/>
        </w:rPr>
        <w:t xml:space="preserve"> Pa</w:t>
      </w:r>
      <w:r w:rsidRPr="001E78F0">
        <w:rPr>
          <w:color w:val="000000" w:themeColor="text1"/>
          <w:sz w:val="22"/>
          <w:szCs w:val="22"/>
        </w:rPr>
        <w:t>时，活塞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i/>
          <w:iCs/>
          <w:color w:val="000000" w:themeColor="text1"/>
          <w:sz w:val="22"/>
          <w:szCs w:val="22"/>
        </w:rPr>
        <w:t>、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的平衡位置如图所示．已知活塞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的质量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1 kg</w:t>
      </w:r>
      <w:r w:rsidRPr="001E78F0">
        <w:rPr>
          <w:color w:val="000000" w:themeColor="text1"/>
          <w:sz w:val="22"/>
          <w:szCs w:val="22"/>
        </w:rPr>
        <w:t>，求活塞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的质量</w:t>
      </w:r>
      <w:r w:rsidRPr="001E78F0">
        <w:rPr>
          <w:i/>
          <w:iCs/>
          <w:color w:val="000000" w:themeColor="text1"/>
          <w:sz w:val="22"/>
          <w:szCs w:val="22"/>
        </w:rPr>
        <w:t>m</w:t>
      </w:r>
      <w:r w:rsidRPr="001E78F0">
        <w:rPr>
          <w:i/>
          <w:iCs/>
          <w:color w:val="000000" w:themeColor="text1"/>
          <w:sz w:val="22"/>
          <w:szCs w:val="22"/>
          <w:vertAlign w:val="subscript"/>
        </w:rPr>
        <w:t>A</w:t>
      </w:r>
      <w:r w:rsidRPr="001E78F0">
        <w:rPr>
          <w:color w:val="000000" w:themeColor="text1"/>
          <w:sz w:val="22"/>
          <w:szCs w:val="22"/>
        </w:rPr>
        <w:t>．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计算时重力加速度取</w:t>
      </w:r>
      <w:r w:rsidRPr="001E78F0">
        <w:rPr>
          <w:i/>
          <w:iCs/>
          <w:color w:val="000000" w:themeColor="text1"/>
          <w:sz w:val="22"/>
          <w:szCs w:val="22"/>
        </w:rPr>
        <w:t>g</w:t>
      </w:r>
      <w:r w:rsidRPr="001E78F0">
        <w:rPr>
          <w:rFonts w:hint="eastAsia"/>
          <w:color w:val="000000" w:themeColor="text1"/>
          <w:sz w:val="22"/>
          <w:szCs w:val="22"/>
        </w:rPr>
        <w:t>＝</w:t>
      </w:r>
      <w:r w:rsidRPr="001E78F0">
        <w:rPr>
          <w:color w:val="000000" w:themeColor="text1"/>
          <w:sz w:val="22"/>
          <w:szCs w:val="22"/>
        </w:rPr>
        <w:t>10 m/s</w:t>
      </w:r>
      <w:r w:rsidRPr="001E78F0">
        <w:rPr>
          <w:color w:val="000000" w:themeColor="text1"/>
          <w:sz w:val="22"/>
          <w:szCs w:val="22"/>
          <w:vertAlign w:val="superscript"/>
        </w:rPr>
        <w:t>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</w:p>
    <w:p w14:paraId="60905E31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ab/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已知当气缸内气体温度由</w:t>
      </w:r>
      <w:r w:rsidRPr="001E78F0">
        <w:rPr>
          <w:color w:val="000000" w:themeColor="text1"/>
          <w:sz w:val="22"/>
          <w:szCs w:val="22"/>
        </w:rPr>
        <w:t>600</w:t>
      </w:r>
      <w:r w:rsidRPr="001E78F0">
        <w:rPr>
          <w:rFonts w:hint="eastAsia"/>
          <w:color w:val="000000" w:themeColor="text1"/>
          <w:sz w:val="22"/>
          <w:szCs w:val="22"/>
        </w:rPr>
        <w:t xml:space="preserve"> </w:t>
      </w:r>
      <w:r w:rsidRPr="001E78F0">
        <w:rPr>
          <w:color w:val="000000" w:themeColor="text1"/>
          <w:sz w:val="22"/>
          <w:szCs w:val="22"/>
        </w:rPr>
        <w:t>K</w:t>
      </w:r>
      <w:r w:rsidRPr="001E78F0">
        <w:rPr>
          <w:color w:val="000000" w:themeColor="text1"/>
          <w:sz w:val="22"/>
          <w:szCs w:val="22"/>
        </w:rPr>
        <w:t>缓慢降低时，活塞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和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之间的距离保持不变，并一起向下缓慢移动</w:t>
      </w:r>
      <w:r w:rsidRPr="001E78F0">
        <w:rPr>
          <w:rFonts w:hint="eastAsia"/>
          <w:color w:val="000000" w:themeColor="text1"/>
          <w:sz w:val="22"/>
          <w:szCs w:val="22"/>
        </w:rPr>
        <w:t>（</w:t>
      </w:r>
      <w:r w:rsidRPr="001E78F0">
        <w:rPr>
          <w:color w:val="000000" w:themeColor="text1"/>
          <w:sz w:val="22"/>
          <w:szCs w:val="22"/>
        </w:rPr>
        <w:t>可认为两活塞仍处在平衡状态</w:t>
      </w:r>
      <w:r w:rsidRPr="001E78F0">
        <w:rPr>
          <w:rFonts w:hint="eastAsia"/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，直到活塞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移到两圆筒的联接处．若此后气体温度继续下降，直到活塞</w:t>
      </w:r>
      <w:r w:rsidRPr="001E78F0">
        <w:rPr>
          <w:i/>
          <w:iCs/>
          <w:color w:val="000000" w:themeColor="text1"/>
          <w:sz w:val="22"/>
          <w:szCs w:val="22"/>
        </w:rPr>
        <w:t>A</w:t>
      </w:r>
      <w:r w:rsidRPr="001E78F0">
        <w:rPr>
          <w:color w:val="000000" w:themeColor="text1"/>
          <w:sz w:val="22"/>
          <w:szCs w:val="22"/>
        </w:rPr>
        <w:t>和</w:t>
      </w:r>
      <w:r w:rsidRPr="001E78F0">
        <w:rPr>
          <w:i/>
          <w:iCs/>
          <w:color w:val="000000" w:themeColor="text1"/>
          <w:sz w:val="22"/>
          <w:szCs w:val="22"/>
        </w:rPr>
        <w:t>B</w:t>
      </w:r>
      <w:r w:rsidRPr="001E78F0">
        <w:rPr>
          <w:color w:val="000000" w:themeColor="text1"/>
          <w:sz w:val="22"/>
          <w:szCs w:val="22"/>
        </w:rPr>
        <w:t>之间的距离开始小于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i/>
          <w:iCs/>
          <w:color w:val="000000" w:themeColor="text1"/>
          <w:sz w:val="22"/>
          <w:szCs w:val="22"/>
        </w:rPr>
        <w:t>l</w:t>
      </w:r>
      <w:r w:rsidRPr="001E78F0">
        <w:rPr>
          <w:color w:val="000000" w:themeColor="text1"/>
          <w:sz w:val="22"/>
          <w:szCs w:val="22"/>
        </w:rPr>
        <w:t>为止．试分析在降温的整个过程中，气缸内气体压强的变化情况，并求出气体的最低温度．</w:t>
      </w:r>
    </w:p>
    <w:p w14:paraId="1D7A6E58" w14:textId="77777777" w:rsidR="00C14166" w:rsidRPr="001E78F0" w:rsidRDefault="00000000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color w:val="000000" w:themeColor="text1"/>
          <w:sz w:val="22"/>
          <w:szCs w:val="22"/>
        </w:rPr>
      </w:pPr>
      <w:r w:rsidRPr="001E78F0">
        <w:rPr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7D0C5B65" wp14:editId="5E1B2D8C">
            <wp:extent cx="827405" cy="1223645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7F910" w14:textId="77777777" w:rsidR="00C14166" w:rsidRDefault="00000000">
      <w:pPr>
        <w:adjustRightInd w:val="0"/>
        <w:snapToGrid w:val="0"/>
        <w:spacing w:line="312" w:lineRule="auto"/>
        <w:ind w:leftChars="358" w:left="752"/>
        <w:rPr>
          <w:color w:val="000000" w:themeColor="text1"/>
          <w:sz w:val="22"/>
          <w:szCs w:val="22"/>
        </w:rPr>
      </w:pPr>
      <w:r w:rsidRPr="001E78F0">
        <w:rPr>
          <w:color w:val="000000" w:themeColor="text1"/>
          <w:sz w:val="22"/>
          <w:szCs w:val="22"/>
        </w:rPr>
        <w:t>【答案】（</w:t>
      </w:r>
      <w:r w:rsidRPr="001E78F0">
        <w:rPr>
          <w:color w:val="000000" w:themeColor="text1"/>
          <w:sz w:val="22"/>
          <w:szCs w:val="22"/>
        </w:rPr>
        <w:t>1</w:t>
      </w:r>
      <w:r w:rsidRPr="001E78F0">
        <w:rPr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1 kg</w:t>
      </w:r>
      <w:r w:rsidRPr="001E78F0">
        <w:rPr>
          <w:color w:val="000000" w:themeColor="text1"/>
          <w:sz w:val="22"/>
          <w:szCs w:val="22"/>
        </w:rPr>
        <w:t>；（</w:t>
      </w:r>
      <w:r w:rsidRPr="001E78F0">
        <w:rPr>
          <w:color w:val="000000" w:themeColor="text1"/>
          <w:sz w:val="22"/>
          <w:szCs w:val="22"/>
        </w:rPr>
        <w:t>2</w:t>
      </w:r>
      <w:r w:rsidRPr="001E78F0">
        <w:rPr>
          <w:color w:val="000000" w:themeColor="text1"/>
          <w:sz w:val="22"/>
          <w:szCs w:val="22"/>
        </w:rPr>
        <w:t>）</w:t>
      </w:r>
      <w:r w:rsidRPr="001E78F0">
        <w:rPr>
          <w:color w:val="000000" w:themeColor="text1"/>
          <w:sz w:val="22"/>
          <w:szCs w:val="22"/>
        </w:rPr>
        <w:t>300K.</w:t>
      </w:r>
    </w:p>
    <w:bookmarkEnd w:id="2"/>
    <w:p w14:paraId="6A4AC582" w14:textId="77777777" w:rsidR="00C14166" w:rsidRDefault="00C14166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</w:p>
    <w:sectPr w:rsidR="00C1416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9609" w14:textId="77777777" w:rsidR="00375BB1" w:rsidRDefault="00375BB1" w:rsidP="00777223">
      <w:r>
        <w:separator/>
      </w:r>
    </w:p>
  </w:endnote>
  <w:endnote w:type="continuationSeparator" w:id="0">
    <w:p w14:paraId="7D954A85" w14:textId="77777777" w:rsidR="00375BB1" w:rsidRDefault="00375BB1" w:rsidP="0077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AC92" w14:textId="77777777" w:rsidR="00375BB1" w:rsidRDefault="00375BB1" w:rsidP="00777223">
      <w:r>
        <w:separator/>
      </w:r>
    </w:p>
  </w:footnote>
  <w:footnote w:type="continuationSeparator" w:id="0">
    <w:p w14:paraId="0E5A52FB" w14:textId="77777777" w:rsidR="00375BB1" w:rsidRDefault="00375BB1" w:rsidP="0077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14517"/>
    <w:rsid w:val="00036FAE"/>
    <w:rsid w:val="0005214B"/>
    <w:rsid w:val="00086783"/>
    <w:rsid w:val="00091748"/>
    <w:rsid w:val="000C6AF7"/>
    <w:rsid w:val="000C6F20"/>
    <w:rsid w:val="000D0E91"/>
    <w:rsid w:val="000D55F1"/>
    <w:rsid w:val="000F741E"/>
    <w:rsid w:val="00100C74"/>
    <w:rsid w:val="00116DF2"/>
    <w:rsid w:val="00124C4D"/>
    <w:rsid w:val="0015460C"/>
    <w:rsid w:val="001633BD"/>
    <w:rsid w:val="00163466"/>
    <w:rsid w:val="00170E2C"/>
    <w:rsid w:val="00172732"/>
    <w:rsid w:val="00172BED"/>
    <w:rsid w:val="00177018"/>
    <w:rsid w:val="00187F46"/>
    <w:rsid w:val="001E05F9"/>
    <w:rsid w:val="001E78F0"/>
    <w:rsid w:val="001F3B79"/>
    <w:rsid w:val="001F7D0F"/>
    <w:rsid w:val="0024718B"/>
    <w:rsid w:val="0025247A"/>
    <w:rsid w:val="0025274F"/>
    <w:rsid w:val="00292FE7"/>
    <w:rsid w:val="002B1A01"/>
    <w:rsid w:val="002E0F5C"/>
    <w:rsid w:val="00314F3A"/>
    <w:rsid w:val="00321B9E"/>
    <w:rsid w:val="0034005A"/>
    <w:rsid w:val="00361E2B"/>
    <w:rsid w:val="00375BB1"/>
    <w:rsid w:val="00386010"/>
    <w:rsid w:val="00390CB4"/>
    <w:rsid w:val="003939DD"/>
    <w:rsid w:val="00412036"/>
    <w:rsid w:val="00413F75"/>
    <w:rsid w:val="00433D6B"/>
    <w:rsid w:val="00441208"/>
    <w:rsid w:val="00450724"/>
    <w:rsid w:val="004E6867"/>
    <w:rsid w:val="004F0128"/>
    <w:rsid w:val="00536904"/>
    <w:rsid w:val="00594B06"/>
    <w:rsid w:val="005A4957"/>
    <w:rsid w:val="005C49E6"/>
    <w:rsid w:val="005D4388"/>
    <w:rsid w:val="005D4C8B"/>
    <w:rsid w:val="005F107C"/>
    <w:rsid w:val="006238BD"/>
    <w:rsid w:val="006332E7"/>
    <w:rsid w:val="00665E64"/>
    <w:rsid w:val="00671B74"/>
    <w:rsid w:val="00677080"/>
    <w:rsid w:val="00692A5E"/>
    <w:rsid w:val="00692D93"/>
    <w:rsid w:val="006C567D"/>
    <w:rsid w:val="0074225D"/>
    <w:rsid w:val="00743E54"/>
    <w:rsid w:val="00777223"/>
    <w:rsid w:val="007D6D38"/>
    <w:rsid w:val="007F254C"/>
    <w:rsid w:val="00810696"/>
    <w:rsid w:val="00814E95"/>
    <w:rsid w:val="008522DC"/>
    <w:rsid w:val="008641C2"/>
    <w:rsid w:val="00867150"/>
    <w:rsid w:val="00873EB9"/>
    <w:rsid w:val="0088328C"/>
    <w:rsid w:val="00895F1F"/>
    <w:rsid w:val="008B38D8"/>
    <w:rsid w:val="008C0BE6"/>
    <w:rsid w:val="008D14C9"/>
    <w:rsid w:val="009052CE"/>
    <w:rsid w:val="009052EA"/>
    <w:rsid w:val="009236CC"/>
    <w:rsid w:val="00924D31"/>
    <w:rsid w:val="00927B8B"/>
    <w:rsid w:val="00932689"/>
    <w:rsid w:val="00933233"/>
    <w:rsid w:val="00980A31"/>
    <w:rsid w:val="00995503"/>
    <w:rsid w:val="009A5B69"/>
    <w:rsid w:val="009E746D"/>
    <w:rsid w:val="009F5750"/>
    <w:rsid w:val="00A13FEA"/>
    <w:rsid w:val="00A16ADC"/>
    <w:rsid w:val="00A258DD"/>
    <w:rsid w:val="00A264D9"/>
    <w:rsid w:val="00A4260F"/>
    <w:rsid w:val="00A47434"/>
    <w:rsid w:val="00A61805"/>
    <w:rsid w:val="00A66FE4"/>
    <w:rsid w:val="00AB121F"/>
    <w:rsid w:val="00AB50BE"/>
    <w:rsid w:val="00AD18DF"/>
    <w:rsid w:val="00AE0813"/>
    <w:rsid w:val="00AF3BC4"/>
    <w:rsid w:val="00AF72F9"/>
    <w:rsid w:val="00B00BB7"/>
    <w:rsid w:val="00B2113E"/>
    <w:rsid w:val="00B34054"/>
    <w:rsid w:val="00B44450"/>
    <w:rsid w:val="00BA2247"/>
    <w:rsid w:val="00BE4608"/>
    <w:rsid w:val="00BF65CE"/>
    <w:rsid w:val="00BF6AB7"/>
    <w:rsid w:val="00C14166"/>
    <w:rsid w:val="00C42F55"/>
    <w:rsid w:val="00C56EF1"/>
    <w:rsid w:val="00C64C91"/>
    <w:rsid w:val="00C67240"/>
    <w:rsid w:val="00C9173C"/>
    <w:rsid w:val="00C91AD2"/>
    <w:rsid w:val="00C92FE1"/>
    <w:rsid w:val="00C94530"/>
    <w:rsid w:val="00CA1858"/>
    <w:rsid w:val="00CB1BE5"/>
    <w:rsid w:val="00CD475D"/>
    <w:rsid w:val="00CE1EA8"/>
    <w:rsid w:val="00CE66A3"/>
    <w:rsid w:val="00CF2DCF"/>
    <w:rsid w:val="00D0017C"/>
    <w:rsid w:val="00D70EDB"/>
    <w:rsid w:val="00D7286F"/>
    <w:rsid w:val="00D955D9"/>
    <w:rsid w:val="00D97F05"/>
    <w:rsid w:val="00DA21CE"/>
    <w:rsid w:val="00DB28C8"/>
    <w:rsid w:val="00DD6B1C"/>
    <w:rsid w:val="00DD72E7"/>
    <w:rsid w:val="00DF4F4B"/>
    <w:rsid w:val="00E161D7"/>
    <w:rsid w:val="00E33EFB"/>
    <w:rsid w:val="00E5550F"/>
    <w:rsid w:val="00E65B98"/>
    <w:rsid w:val="00E66967"/>
    <w:rsid w:val="00E9113E"/>
    <w:rsid w:val="00EB467A"/>
    <w:rsid w:val="00EC23DF"/>
    <w:rsid w:val="00ED5D93"/>
    <w:rsid w:val="00EF609F"/>
    <w:rsid w:val="00F03290"/>
    <w:rsid w:val="00F34C97"/>
    <w:rsid w:val="00F37588"/>
    <w:rsid w:val="00FA0E42"/>
    <w:rsid w:val="00FB258D"/>
    <w:rsid w:val="00FB4279"/>
    <w:rsid w:val="00FE46B3"/>
    <w:rsid w:val="08266BA7"/>
    <w:rsid w:val="13103164"/>
    <w:rsid w:val="286D7229"/>
    <w:rsid w:val="2AAD6003"/>
    <w:rsid w:val="388B76C5"/>
    <w:rsid w:val="39967857"/>
    <w:rsid w:val="412842EA"/>
    <w:rsid w:val="4FE34FD4"/>
    <w:rsid w:val="51001D35"/>
    <w:rsid w:val="591A2206"/>
    <w:rsid w:val="601D0E70"/>
    <w:rsid w:val="746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B5165A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a9">
    <w:name w:val="分数+时间"/>
    <w:basedOn w:val="a"/>
    <w:qFormat/>
    <w:pPr>
      <w:widowControl/>
      <w:jc w:val="center"/>
      <w:outlineLvl w:val="3"/>
    </w:pPr>
    <w:rPr>
      <w:rFonts w:hAnsi="NEU-BZ"/>
      <w:kern w:val="0"/>
      <w:sz w:val="22"/>
    </w:rPr>
  </w:style>
  <w:style w:type="paragraph" w:customStyle="1" w:styleId="aa">
    <w:name w:val="选择题/实验题/大题的标题"/>
    <w:basedOn w:val="ab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ascii="等线" w:eastAsia="等线" w:hAnsi="等线"/>
    </w:rPr>
  </w:style>
  <w:style w:type="paragraph" w:customStyle="1" w:styleId="ab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c">
    <w:name w:val="题目"/>
    <w:basedOn w:val="ad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d">
    <w:name w:val="[基本段落]"/>
    <w:basedOn w:val="ab"/>
    <w:qFormat/>
  </w:style>
  <w:style w:type="paragraph" w:customStyle="1" w:styleId="ABCD">
    <w:name w:val="选项ABCD"/>
    <w:basedOn w:val="ab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b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b"/>
    <w:qFormat/>
    <w:pPr>
      <w:tabs>
        <w:tab w:val="center" w:pos="2937"/>
      </w:tabs>
      <w:jc w:val="left"/>
    </w:pPr>
  </w:style>
  <w:style w:type="paragraph" w:customStyle="1" w:styleId="ae">
    <w:name w:val="第Ⅰ/Ⅱ卷"/>
    <w:basedOn w:val="ab"/>
    <w:qFormat/>
    <w:pPr>
      <w:spacing w:after="105"/>
      <w:jc w:val="center"/>
      <w:outlineLvl w:val="2"/>
    </w:pPr>
  </w:style>
  <w:style w:type="paragraph" w:customStyle="1" w:styleId="10">
    <w:name w:val="选项一行1图居右"/>
    <w:basedOn w:val="ab"/>
    <w:qFormat/>
    <w:pPr>
      <w:tabs>
        <w:tab w:val="center" w:pos="1678"/>
        <w:tab w:val="center" w:pos="4195"/>
      </w:tabs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eg"/><Relationship Id="rId21" Type="http://schemas.openxmlformats.org/officeDocument/2006/relationships/image" Target="media/image10.jpeg"/><Relationship Id="rId42" Type="http://schemas.openxmlformats.org/officeDocument/2006/relationships/oleObject" Target="embeddings/oleObject13.bin"/><Relationship Id="rId47" Type="http://schemas.openxmlformats.org/officeDocument/2006/relationships/image" Target="media/image26.wmf"/><Relationship Id="rId63" Type="http://schemas.openxmlformats.org/officeDocument/2006/relationships/image" Target="media/image36.jpeg"/><Relationship Id="rId68" Type="http://schemas.openxmlformats.org/officeDocument/2006/relationships/image" Target="media/image40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image" Target="media/image33.wmf"/><Relationship Id="rId74" Type="http://schemas.openxmlformats.org/officeDocument/2006/relationships/image" Target="media/image45.png"/><Relationship Id="rId79" Type="http://schemas.openxmlformats.org/officeDocument/2006/relationships/image" Target="media/image48.wmf"/><Relationship Id="rId5" Type="http://schemas.openxmlformats.org/officeDocument/2006/relationships/footnotes" Target="footnotes.xml"/><Relationship Id="rId61" Type="http://schemas.openxmlformats.org/officeDocument/2006/relationships/image" Target="media/image35.wmf"/><Relationship Id="rId82" Type="http://schemas.openxmlformats.org/officeDocument/2006/relationships/fontTable" Target="fontTable.xml"/><Relationship Id="rId19" Type="http://schemas.openxmlformats.org/officeDocument/2006/relationships/image" Target="media/image8.jpeg"/><Relationship Id="rId14" Type="http://schemas.openxmlformats.org/officeDocument/2006/relationships/oleObject" Target="embeddings/oleObject4.bin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6.bin"/><Relationship Id="rId56" Type="http://schemas.openxmlformats.org/officeDocument/2006/relationships/image" Target="media/image32.wmf"/><Relationship Id="rId64" Type="http://schemas.openxmlformats.org/officeDocument/2006/relationships/image" Target="media/image37.wmf"/><Relationship Id="rId69" Type="http://schemas.openxmlformats.org/officeDocument/2006/relationships/oleObject" Target="embeddings/oleObject23.bin"/><Relationship Id="rId77" Type="http://schemas.openxmlformats.org/officeDocument/2006/relationships/image" Target="media/image4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7.bin"/><Relationship Id="rId72" Type="http://schemas.openxmlformats.org/officeDocument/2006/relationships/image" Target="media/image43.jpeg"/><Relationship Id="rId80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oleObject" Target="embeddings/oleObject8.bin"/><Relationship Id="rId38" Type="http://schemas.openxmlformats.org/officeDocument/2006/relationships/image" Target="media/image22.wmf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0.bin"/><Relationship Id="rId67" Type="http://schemas.openxmlformats.org/officeDocument/2006/relationships/image" Target="media/image39.jpeg"/><Relationship Id="rId20" Type="http://schemas.openxmlformats.org/officeDocument/2006/relationships/image" Target="media/image9.jpeg"/><Relationship Id="rId41" Type="http://schemas.openxmlformats.org/officeDocument/2006/relationships/image" Target="media/image23.wmf"/><Relationship Id="rId54" Type="http://schemas.openxmlformats.org/officeDocument/2006/relationships/image" Target="media/image30.jpeg"/><Relationship Id="rId62" Type="http://schemas.openxmlformats.org/officeDocument/2006/relationships/oleObject" Target="embeddings/oleObject21.bin"/><Relationship Id="rId70" Type="http://schemas.openxmlformats.org/officeDocument/2006/relationships/image" Target="media/image41.jpeg"/><Relationship Id="rId75" Type="http://schemas.openxmlformats.org/officeDocument/2006/relationships/image" Target="media/image46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2.jpeg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image" Target="media/image27.jpeg"/><Relationship Id="rId57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7.bin"/><Relationship Id="rId44" Type="http://schemas.openxmlformats.org/officeDocument/2006/relationships/image" Target="media/image24.jpeg"/><Relationship Id="rId52" Type="http://schemas.openxmlformats.org/officeDocument/2006/relationships/image" Target="media/image29.wmf"/><Relationship Id="rId60" Type="http://schemas.openxmlformats.org/officeDocument/2006/relationships/image" Target="media/image34.jpeg"/><Relationship Id="rId65" Type="http://schemas.openxmlformats.org/officeDocument/2006/relationships/oleObject" Target="embeddings/oleObject22.bin"/><Relationship Id="rId73" Type="http://schemas.openxmlformats.org/officeDocument/2006/relationships/image" Target="media/image44.jpeg"/><Relationship Id="rId78" Type="http://schemas.openxmlformats.org/officeDocument/2006/relationships/oleObject" Target="embeddings/oleObject25.bin"/><Relationship Id="rId81" Type="http://schemas.openxmlformats.org/officeDocument/2006/relationships/image" Target="media/image49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39" Type="http://schemas.openxmlformats.org/officeDocument/2006/relationships/oleObject" Target="embeddings/oleObject11.bin"/><Relationship Id="rId34" Type="http://schemas.openxmlformats.org/officeDocument/2006/relationships/image" Target="media/image20.wmf"/><Relationship Id="rId50" Type="http://schemas.openxmlformats.org/officeDocument/2006/relationships/image" Target="media/image28.wmf"/><Relationship Id="rId55" Type="http://schemas.openxmlformats.org/officeDocument/2006/relationships/image" Target="media/image31.jpeg"/><Relationship Id="rId76" Type="http://schemas.openxmlformats.org/officeDocument/2006/relationships/oleObject" Target="embeddings/oleObject24.bin"/><Relationship Id="rId7" Type="http://schemas.openxmlformats.org/officeDocument/2006/relationships/image" Target="media/image1.wmf"/><Relationship Id="rId71" Type="http://schemas.openxmlformats.org/officeDocument/2006/relationships/image" Target="media/image42.jpeg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13.jpeg"/><Relationship Id="rId40" Type="http://schemas.openxmlformats.org/officeDocument/2006/relationships/oleObject" Target="embeddings/oleObject12.bin"/><Relationship Id="rId45" Type="http://schemas.openxmlformats.org/officeDocument/2006/relationships/image" Target="media/image25.wmf"/><Relationship Id="rId66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12FE-FA5B-4FAF-9EE2-A42D1557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dcterms:created xsi:type="dcterms:W3CDTF">2025-02-10T15:34:00Z</dcterms:created>
  <dcterms:modified xsi:type="dcterms:W3CDTF">2025-02-10T15:36:00Z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ICV">
    <vt:lpwstr>1465A835B26540D3B4859A3E32F761FF_13</vt:lpwstr>
  </property>
  <property fmtid="{D5CDD505-2E9C-101B-9397-08002B2CF9AE}" pid="5" name="KSOTemplateDocerSaveRecord">
    <vt:lpwstr>eyJoZGlkIjoiYjRlODlkODBjYjU1MjZmYTI4NGI4ZWE1ZmRjZTMyMjMiLCJ1c2VySWQiOiI1NDMzOTE1NzYifQ==</vt:lpwstr>
  </property>
</Properties>
</file>